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5" w:rsidRPr="006D2BC5" w:rsidRDefault="006D2BC5" w:rsidP="006D2BC5">
      <w:pPr>
        <w:jc w:val="center"/>
        <w:rPr>
          <w:b/>
          <w:sz w:val="28"/>
          <w:szCs w:val="28"/>
        </w:rPr>
      </w:pPr>
      <w:r w:rsidRPr="006D2BC5">
        <w:rPr>
          <w:rFonts w:hint="eastAsia"/>
          <w:b/>
          <w:sz w:val="28"/>
          <w:szCs w:val="28"/>
        </w:rPr>
        <w:t>机械与精密仪器工程学院创新学分认定办法</w:t>
      </w:r>
      <w:r w:rsidR="00BF3984">
        <w:rPr>
          <w:rFonts w:hint="eastAsia"/>
          <w:b/>
          <w:sz w:val="28"/>
          <w:szCs w:val="28"/>
        </w:rPr>
        <w:t>（</w:t>
      </w:r>
      <w:r w:rsidR="00AB16E8">
        <w:rPr>
          <w:rFonts w:hint="eastAsia"/>
          <w:b/>
          <w:sz w:val="28"/>
          <w:szCs w:val="28"/>
        </w:rPr>
        <w:t>暂行</w:t>
      </w:r>
      <w:r w:rsidR="00BF3984">
        <w:rPr>
          <w:rFonts w:hint="eastAsia"/>
          <w:b/>
          <w:sz w:val="28"/>
          <w:szCs w:val="28"/>
        </w:rPr>
        <w:t>）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为提高我院学生的创造、创新与创业精神和实践能力，促进学生个性发展，鼓励人才冒尖，特制定本办法。</w:t>
      </w:r>
    </w:p>
    <w:p w:rsidR="006D2BC5" w:rsidRPr="006D2BC5" w:rsidRDefault="006D2BC5" w:rsidP="006D2BC5">
      <w:pPr>
        <w:spacing w:line="360" w:lineRule="auto"/>
        <w:ind w:left="420"/>
        <w:rPr>
          <w:b/>
          <w:sz w:val="24"/>
        </w:rPr>
      </w:pPr>
      <w:r w:rsidRPr="006D2BC5">
        <w:rPr>
          <w:rFonts w:hint="eastAsia"/>
          <w:b/>
          <w:sz w:val="24"/>
        </w:rPr>
        <w:t>一、学分要求</w:t>
      </w:r>
    </w:p>
    <w:p w:rsidR="006D2BC5" w:rsidRPr="006D2BC5" w:rsidRDefault="006D2BC5" w:rsidP="006D2BC5">
      <w:pPr>
        <w:spacing w:line="360" w:lineRule="auto"/>
        <w:ind w:left="-28" w:firstLineChars="200" w:firstLine="480"/>
        <w:rPr>
          <w:sz w:val="24"/>
        </w:rPr>
      </w:pPr>
      <w:r w:rsidRPr="006D2BC5">
        <w:rPr>
          <w:rFonts w:hint="eastAsia"/>
          <w:sz w:val="24"/>
        </w:rPr>
        <w:t>1</w:t>
      </w:r>
      <w:r w:rsidRPr="006D2BC5">
        <w:rPr>
          <w:rFonts w:hint="eastAsia"/>
          <w:sz w:val="24"/>
        </w:rPr>
        <w:t>、</w:t>
      </w:r>
      <w:r w:rsidR="00E140C4">
        <w:rPr>
          <w:rFonts w:hint="eastAsia"/>
          <w:sz w:val="24"/>
        </w:rPr>
        <w:t>创新学分以学年为核算单位，</w:t>
      </w:r>
      <w:r w:rsidRPr="006D2BC5">
        <w:rPr>
          <w:rFonts w:hint="eastAsia"/>
          <w:sz w:val="24"/>
        </w:rPr>
        <w:t>本科生在校学习期间</w:t>
      </w:r>
      <w:r w:rsidR="004216B1">
        <w:rPr>
          <w:rFonts w:hint="eastAsia"/>
          <w:sz w:val="24"/>
        </w:rPr>
        <w:t>每学年</w:t>
      </w:r>
      <w:r w:rsidRPr="006D2BC5">
        <w:rPr>
          <w:rFonts w:hint="eastAsia"/>
          <w:sz w:val="24"/>
        </w:rPr>
        <w:t>必须取得</w:t>
      </w:r>
      <w:r w:rsidR="00820B92">
        <w:rPr>
          <w:rFonts w:hint="eastAsia"/>
          <w:sz w:val="24"/>
        </w:rPr>
        <w:t>1</w:t>
      </w:r>
      <w:r w:rsidRPr="006D2BC5">
        <w:rPr>
          <w:rFonts w:hint="eastAsia"/>
          <w:sz w:val="24"/>
        </w:rPr>
        <w:t>个创新学分，</w:t>
      </w:r>
      <w:r w:rsidR="004216B1">
        <w:rPr>
          <w:rFonts w:hint="eastAsia"/>
          <w:sz w:val="24"/>
        </w:rPr>
        <w:t>当年未取得相应学分者以后不做分数迭加，</w:t>
      </w:r>
      <w:r w:rsidR="00C0410A">
        <w:rPr>
          <w:rFonts w:hint="eastAsia"/>
          <w:sz w:val="24"/>
        </w:rPr>
        <w:t>当年分数超出者不可替代后续学分，</w:t>
      </w:r>
      <w:r w:rsidRPr="006D2BC5">
        <w:rPr>
          <w:rFonts w:hint="eastAsia"/>
          <w:sz w:val="24"/>
        </w:rPr>
        <w:t>毕业时未取得</w:t>
      </w:r>
      <w:r w:rsidR="00820B92">
        <w:rPr>
          <w:rFonts w:hint="eastAsia"/>
          <w:sz w:val="24"/>
        </w:rPr>
        <w:t>4</w:t>
      </w:r>
      <w:r w:rsidR="00E140C4">
        <w:rPr>
          <w:rFonts w:hint="eastAsia"/>
          <w:sz w:val="24"/>
        </w:rPr>
        <w:t>个创新学分者</w:t>
      </w:r>
      <w:r w:rsidRPr="006D2BC5">
        <w:rPr>
          <w:rFonts w:hint="eastAsia"/>
          <w:sz w:val="24"/>
        </w:rPr>
        <w:t>按结业处理。本科生</w:t>
      </w:r>
      <w:r w:rsidR="004216B1" w:rsidRPr="006D2BC5">
        <w:rPr>
          <w:rFonts w:hint="eastAsia"/>
          <w:sz w:val="24"/>
        </w:rPr>
        <w:t>若</w:t>
      </w:r>
      <w:r w:rsidR="004216B1">
        <w:rPr>
          <w:rFonts w:hint="eastAsia"/>
          <w:sz w:val="24"/>
        </w:rPr>
        <w:t>在校期间</w:t>
      </w:r>
      <w:r w:rsidRPr="006D2BC5">
        <w:rPr>
          <w:rFonts w:hint="eastAsia"/>
          <w:sz w:val="24"/>
        </w:rPr>
        <w:t>取得的创新学分超过</w:t>
      </w:r>
      <w:r w:rsidR="004216B1">
        <w:rPr>
          <w:rFonts w:hint="eastAsia"/>
          <w:sz w:val="24"/>
        </w:rPr>
        <w:t>《办法》要求</w:t>
      </w:r>
      <w:r w:rsidRPr="006D2BC5">
        <w:rPr>
          <w:rFonts w:hint="eastAsia"/>
          <w:sz w:val="24"/>
        </w:rPr>
        <w:t>，超出的学分可替代校级任选课学分，最多可替代同类别（人文社科</w:t>
      </w:r>
      <w:r w:rsidRPr="006D2BC5">
        <w:rPr>
          <w:rFonts w:hint="eastAsia"/>
          <w:sz w:val="24"/>
        </w:rPr>
        <w:t>A</w:t>
      </w:r>
      <w:r w:rsidRPr="006D2BC5">
        <w:rPr>
          <w:rFonts w:hint="eastAsia"/>
          <w:sz w:val="24"/>
        </w:rPr>
        <w:t>类或自然科学</w:t>
      </w:r>
      <w:r w:rsidRPr="006D2BC5">
        <w:rPr>
          <w:rFonts w:hint="eastAsia"/>
          <w:sz w:val="24"/>
        </w:rPr>
        <w:t>B</w:t>
      </w:r>
      <w:r w:rsidRPr="006D2BC5">
        <w:rPr>
          <w:rFonts w:hint="eastAsia"/>
          <w:sz w:val="24"/>
        </w:rPr>
        <w:t>类）校级任选课</w:t>
      </w:r>
      <w:r w:rsidRPr="006D2BC5">
        <w:rPr>
          <w:rFonts w:hint="eastAsia"/>
          <w:sz w:val="24"/>
        </w:rPr>
        <w:t>3</w:t>
      </w:r>
      <w:r w:rsidRPr="006D2BC5">
        <w:rPr>
          <w:rFonts w:hint="eastAsia"/>
          <w:sz w:val="24"/>
        </w:rPr>
        <w:t>学分。</w:t>
      </w:r>
    </w:p>
    <w:p w:rsidR="006D2BC5" w:rsidRPr="006D2BC5" w:rsidRDefault="006D2BC5" w:rsidP="006D2BC5">
      <w:pPr>
        <w:spacing w:line="360" w:lineRule="auto"/>
        <w:ind w:left="-28" w:firstLineChars="200" w:firstLine="480"/>
        <w:rPr>
          <w:sz w:val="24"/>
        </w:rPr>
      </w:pPr>
      <w:r w:rsidRPr="006D2BC5">
        <w:rPr>
          <w:rFonts w:hint="eastAsia"/>
          <w:sz w:val="24"/>
        </w:rPr>
        <w:t>2</w:t>
      </w:r>
      <w:r w:rsidRPr="006D2BC5">
        <w:rPr>
          <w:rFonts w:hint="eastAsia"/>
          <w:sz w:val="24"/>
        </w:rPr>
        <w:t>、参加创新活动并达到一定成果的本科生，</w:t>
      </w:r>
      <w:proofErr w:type="gramStart"/>
      <w:r w:rsidRPr="006D2BC5">
        <w:rPr>
          <w:rFonts w:hint="eastAsia"/>
          <w:sz w:val="24"/>
        </w:rPr>
        <w:t>除了计创新</w:t>
      </w:r>
      <w:proofErr w:type="gramEnd"/>
      <w:r w:rsidRPr="006D2BC5">
        <w:rPr>
          <w:rFonts w:hint="eastAsia"/>
          <w:sz w:val="24"/>
        </w:rPr>
        <w:t>学分以外，可</w:t>
      </w:r>
      <w:proofErr w:type="gramStart"/>
      <w:r w:rsidRPr="006D2BC5">
        <w:rPr>
          <w:rFonts w:hint="eastAsia"/>
          <w:sz w:val="24"/>
        </w:rPr>
        <w:t>根据西理教</w:t>
      </w:r>
      <w:proofErr w:type="gramEnd"/>
      <w:r w:rsidRPr="006D2BC5">
        <w:rPr>
          <w:rFonts w:hint="eastAsia"/>
          <w:sz w:val="24"/>
        </w:rPr>
        <w:t>字</w:t>
      </w:r>
      <w:r w:rsidRPr="006D2BC5">
        <w:rPr>
          <w:rFonts w:hint="eastAsia"/>
          <w:sz w:val="24"/>
        </w:rPr>
        <w:t>[1998]</w:t>
      </w:r>
      <w:r w:rsidRPr="006D2BC5">
        <w:rPr>
          <w:rFonts w:hint="eastAsia"/>
          <w:sz w:val="24"/>
        </w:rPr>
        <w:t>第</w:t>
      </w:r>
      <w:r w:rsidRPr="006D2BC5">
        <w:rPr>
          <w:rFonts w:hint="eastAsia"/>
          <w:sz w:val="24"/>
        </w:rPr>
        <w:t>25</w:t>
      </w:r>
      <w:r w:rsidRPr="006D2BC5">
        <w:rPr>
          <w:rFonts w:hint="eastAsia"/>
          <w:sz w:val="24"/>
        </w:rPr>
        <w:t>号《西安理工大学关于对学生加强创新教育的规定》获得相应的创新成果奖。如若用创新成果奖冲抵不及格课程（参照规定第二条第</w:t>
      </w:r>
      <w:r w:rsidRPr="006D2BC5">
        <w:rPr>
          <w:rFonts w:hint="eastAsia"/>
          <w:sz w:val="24"/>
        </w:rPr>
        <w:t>15</w:t>
      </w:r>
      <w:r w:rsidRPr="006D2BC5">
        <w:rPr>
          <w:rFonts w:hint="eastAsia"/>
          <w:sz w:val="24"/>
        </w:rPr>
        <w:t>款），则此项目获得的创新学分不能用于替代选修课学分。</w:t>
      </w:r>
    </w:p>
    <w:p w:rsidR="006D2BC5" w:rsidRPr="006D2BC5" w:rsidRDefault="006D2BC5" w:rsidP="006D2BC5">
      <w:pPr>
        <w:spacing w:line="360" w:lineRule="auto"/>
        <w:ind w:left="420"/>
        <w:rPr>
          <w:b/>
          <w:sz w:val="24"/>
        </w:rPr>
      </w:pPr>
      <w:r w:rsidRPr="006D2BC5">
        <w:rPr>
          <w:rFonts w:hint="eastAsia"/>
          <w:b/>
          <w:sz w:val="24"/>
        </w:rPr>
        <w:t>二、活动项目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创新学分</w:t>
      </w:r>
      <w:r w:rsidR="004216B1">
        <w:rPr>
          <w:rFonts w:hint="eastAsia"/>
          <w:sz w:val="24"/>
        </w:rPr>
        <w:t>获取途径包括：</w:t>
      </w:r>
      <w:r w:rsidR="00E751FB">
        <w:rPr>
          <w:rFonts w:hint="eastAsia"/>
          <w:sz w:val="24"/>
        </w:rPr>
        <w:t>1</w:t>
      </w:r>
      <w:r w:rsidR="004216B1">
        <w:rPr>
          <w:rFonts w:hint="eastAsia"/>
          <w:sz w:val="24"/>
        </w:rPr>
        <w:t>、</w:t>
      </w:r>
      <w:r w:rsidRPr="006D2BC5">
        <w:rPr>
          <w:rFonts w:hint="eastAsia"/>
          <w:sz w:val="24"/>
        </w:rPr>
        <w:t>参加各种竞赛及科技活动</w:t>
      </w:r>
      <w:r w:rsidR="004216B1">
        <w:rPr>
          <w:rFonts w:hint="eastAsia"/>
          <w:sz w:val="24"/>
        </w:rPr>
        <w:t>；</w:t>
      </w:r>
      <w:r w:rsidR="00E751FB">
        <w:rPr>
          <w:rFonts w:hint="eastAsia"/>
          <w:sz w:val="24"/>
        </w:rPr>
        <w:t>2</w:t>
      </w:r>
      <w:r w:rsidR="004216B1">
        <w:rPr>
          <w:rFonts w:hint="eastAsia"/>
          <w:sz w:val="24"/>
        </w:rPr>
        <w:t>、参加各</w:t>
      </w:r>
      <w:proofErr w:type="gramStart"/>
      <w:r w:rsidR="004216B1">
        <w:rPr>
          <w:rFonts w:hint="eastAsia"/>
          <w:sz w:val="24"/>
        </w:rPr>
        <w:t>类报告</w:t>
      </w:r>
      <w:proofErr w:type="gramEnd"/>
      <w:r w:rsidR="004216B1">
        <w:rPr>
          <w:rFonts w:hint="eastAsia"/>
          <w:sz w:val="24"/>
        </w:rPr>
        <w:t>并撰写心得体会；</w:t>
      </w:r>
      <w:r w:rsidR="00E751FB">
        <w:rPr>
          <w:rFonts w:hint="eastAsia"/>
          <w:sz w:val="24"/>
        </w:rPr>
        <w:t>3</w:t>
      </w:r>
      <w:r w:rsidR="004216B1">
        <w:rPr>
          <w:rFonts w:hint="eastAsia"/>
          <w:sz w:val="24"/>
        </w:rPr>
        <w:t>、</w:t>
      </w:r>
      <w:r w:rsidRPr="006D2BC5">
        <w:rPr>
          <w:rFonts w:hint="eastAsia"/>
          <w:sz w:val="24"/>
        </w:rPr>
        <w:t>取得各类专业技能证书等。</w:t>
      </w:r>
    </w:p>
    <w:p w:rsidR="006D2BC5" w:rsidRPr="006D2BC5" w:rsidRDefault="006D2BC5" w:rsidP="006D2BC5">
      <w:pPr>
        <w:spacing w:line="360" w:lineRule="auto"/>
        <w:ind w:left="420"/>
        <w:rPr>
          <w:b/>
          <w:sz w:val="24"/>
        </w:rPr>
      </w:pPr>
      <w:r w:rsidRPr="006D2BC5">
        <w:rPr>
          <w:rFonts w:hint="eastAsia"/>
          <w:b/>
          <w:sz w:val="24"/>
        </w:rPr>
        <w:t>三、认定机构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成立以院长为组长的创新活动领导小组，负责学院创新学分的认定工作</w:t>
      </w:r>
      <w:r w:rsidR="0003257E">
        <w:rPr>
          <w:rFonts w:hint="eastAsia"/>
          <w:sz w:val="24"/>
        </w:rPr>
        <w:t>;</w:t>
      </w:r>
      <w:r w:rsidRPr="006D2BC5">
        <w:rPr>
          <w:rFonts w:hint="eastAsia"/>
          <w:sz w:val="24"/>
        </w:rPr>
        <w:t>各班级导师负责所带班级</w:t>
      </w:r>
      <w:r w:rsidR="0003257E">
        <w:rPr>
          <w:rFonts w:hint="eastAsia"/>
          <w:sz w:val="24"/>
        </w:rPr>
        <w:t>创新学分</w:t>
      </w:r>
      <w:r w:rsidRPr="006D2BC5">
        <w:rPr>
          <w:rFonts w:hint="eastAsia"/>
          <w:sz w:val="24"/>
        </w:rPr>
        <w:t>认定</w:t>
      </w:r>
      <w:r w:rsidR="00561443">
        <w:rPr>
          <w:rFonts w:hint="eastAsia"/>
          <w:sz w:val="24"/>
        </w:rPr>
        <w:t>的具体</w:t>
      </w:r>
      <w:r w:rsidRPr="006D2BC5">
        <w:rPr>
          <w:rFonts w:hint="eastAsia"/>
          <w:sz w:val="24"/>
        </w:rPr>
        <w:t>工作。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组</w:t>
      </w:r>
      <w:r w:rsidRPr="006D2BC5">
        <w:rPr>
          <w:rFonts w:hint="eastAsia"/>
          <w:sz w:val="24"/>
        </w:rPr>
        <w:t xml:space="preserve">  </w:t>
      </w:r>
      <w:r w:rsidRPr="006D2BC5">
        <w:rPr>
          <w:rFonts w:hint="eastAsia"/>
          <w:sz w:val="24"/>
        </w:rPr>
        <w:t>长：</w:t>
      </w:r>
      <w:r w:rsidR="004216B1" w:rsidRPr="006D2BC5">
        <w:rPr>
          <w:rFonts w:hint="eastAsia"/>
          <w:sz w:val="24"/>
        </w:rPr>
        <w:t>华灯</w:t>
      </w:r>
      <w:proofErr w:type="gramStart"/>
      <w:r w:rsidR="004216B1" w:rsidRPr="006D2BC5">
        <w:rPr>
          <w:rFonts w:hint="eastAsia"/>
          <w:sz w:val="24"/>
        </w:rPr>
        <w:t>鑫</w:t>
      </w:r>
      <w:proofErr w:type="gramEnd"/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副组长：</w:t>
      </w:r>
      <w:r w:rsidR="00820B92">
        <w:rPr>
          <w:rFonts w:hint="eastAsia"/>
          <w:sz w:val="24"/>
        </w:rPr>
        <w:t>崔亚辉</w:t>
      </w:r>
      <w:r w:rsidR="00820B92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高</w:t>
      </w:r>
      <w:r w:rsidR="004216B1">
        <w:rPr>
          <w:rFonts w:hint="eastAsia"/>
          <w:sz w:val="24"/>
        </w:rPr>
        <w:t xml:space="preserve">  </w:t>
      </w:r>
      <w:r w:rsidR="004216B1">
        <w:rPr>
          <w:rFonts w:hint="eastAsia"/>
          <w:sz w:val="24"/>
        </w:rPr>
        <w:t>峰</w:t>
      </w:r>
      <w:r w:rsidR="004216B1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李淑娟</w:t>
      </w:r>
      <w:r w:rsidRPr="006D2BC5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马卫华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成</w:t>
      </w:r>
      <w:r w:rsidRPr="006D2BC5">
        <w:rPr>
          <w:rFonts w:hint="eastAsia"/>
          <w:sz w:val="24"/>
        </w:rPr>
        <w:t xml:space="preserve">  </w:t>
      </w:r>
      <w:r w:rsidRPr="006D2BC5">
        <w:rPr>
          <w:rFonts w:hint="eastAsia"/>
          <w:sz w:val="24"/>
        </w:rPr>
        <w:t>员：</w:t>
      </w:r>
      <w:r w:rsidR="004216B1">
        <w:rPr>
          <w:rFonts w:hint="eastAsia"/>
          <w:sz w:val="24"/>
        </w:rPr>
        <w:t>杨明顺</w:t>
      </w:r>
      <w:r w:rsidR="004216B1">
        <w:rPr>
          <w:rFonts w:hint="eastAsia"/>
          <w:sz w:val="24"/>
        </w:rPr>
        <w:t xml:space="preserve"> </w:t>
      </w:r>
      <w:proofErr w:type="gramStart"/>
      <w:r w:rsidR="004216B1">
        <w:rPr>
          <w:rFonts w:hint="eastAsia"/>
          <w:sz w:val="24"/>
        </w:rPr>
        <w:t>张延超</w:t>
      </w:r>
      <w:proofErr w:type="gramEnd"/>
      <w:r w:rsidR="004216B1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李仕春</w:t>
      </w:r>
      <w:r w:rsidRPr="006D2BC5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杨水成</w:t>
      </w:r>
      <w:r w:rsidR="004216B1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张文英</w:t>
      </w:r>
      <w:r w:rsidR="004216B1">
        <w:rPr>
          <w:rFonts w:hint="eastAsia"/>
          <w:sz w:val="24"/>
        </w:rPr>
        <w:t xml:space="preserve"> </w:t>
      </w:r>
      <w:r w:rsidRPr="006D2BC5">
        <w:rPr>
          <w:rFonts w:hint="eastAsia"/>
          <w:sz w:val="24"/>
        </w:rPr>
        <w:t>赵崇阳</w:t>
      </w:r>
      <w:r w:rsidRPr="006D2BC5">
        <w:rPr>
          <w:rFonts w:hint="eastAsia"/>
          <w:sz w:val="24"/>
        </w:rPr>
        <w:t xml:space="preserve"> </w:t>
      </w:r>
      <w:r w:rsidR="004216B1">
        <w:rPr>
          <w:rFonts w:hint="eastAsia"/>
          <w:sz w:val="24"/>
        </w:rPr>
        <w:t>郑</w:t>
      </w:r>
      <w:r w:rsidR="004216B1">
        <w:rPr>
          <w:rFonts w:hint="eastAsia"/>
          <w:sz w:val="24"/>
        </w:rPr>
        <w:t xml:space="preserve"> </w:t>
      </w:r>
      <w:proofErr w:type="gramStart"/>
      <w:r w:rsidR="004216B1">
        <w:rPr>
          <w:rFonts w:hint="eastAsia"/>
          <w:sz w:val="24"/>
        </w:rPr>
        <w:t>勐</w:t>
      </w:r>
      <w:proofErr w:type="gramEnd"/>
      <w:r w:rsidRPr="006D2BC5">
        <w:rPr>
          <w:rFonts w:hint="eastAsia"/>
          <w:sz w:val="24"/>
        </w:rPr>
        <w:t xml:space="preserve"> </w:t>
      </w:r>
    </w:p>
    <w:p w:rsidR="006D2BC5" w:rsidRPr="006D2BC5" w:rsidRDefault="006D2BC5" w:rsidP="006D2BC5">
      <w:pPr>
        <w:spacing w:line="360" w:lineRule="auto"/>
        <w:ind w:left="420"/>
        <w:rPr>
          <w:b/>
          <w:sz w:val="24"/>
        </w:rPr>
      </w:pPr>
      <w:r w:rsidRPr="006D2BC5">
        <w:rPr>
          <w:rFonts w:hint="eastAsia"/>
          <w:b/>
          <w:sz w:val="24"/>
        </w:rPr>
        <w:t>四、认定办法及操作流程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1</w:t>
      </w:r>
      <w:r w:rsidRPr="006D2BC5">
        <w:rPr>
          <w:rFonts w:hint="eastAsia"/>
          <w:sz w:val="24"/>
        </w:rPr>
        <w:t>、每年</w:t>
      </w:r>
      <w:r w:rsidRPr="006D2BC5">
        <w:rPr>
          <w:rFonts w:hint="eastAsia"/>
          <w:sz w:val="24"/>
        </w:rPr>
        <w:t>5</w:t>
      </w:r>
      <w:r w:rsidRPr="006D2BC5">
        <w:rPr>
          <w:rFonts w:hint="eastAsia"/>
          <w:sz w:val="24"/>
        </w:rPr>
        <w:t>月份，由学院创新活动领导小组组织实施创新学分的认定工作。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2</w:t>
      </w:r>
      <w:r w:rsidRPr="006D2BC5">
        <w:rPr>
          <w:rFonts w:hint="eastAsia"/>
          <w:sz w:val="24"/>
        </w:rPr>
        <w:t>、学生依据“创新学分考核标准一览表”，如实填写《机械与精密仪器工程学院创新学分申请表》</w:t>
      </w:r>
      <w:r w:rsidR="004216B1">
        <w:rPr>
          <w:rFonts w:hint="eastAsia"/>
          <w:sz w:val="24"/>
        </w:rPr>
        <w:t>，并附支撑材料</w:t>
      </w:r>
      <w:r w:rsidRPr="006D2BC5">
        <w:rPr>
          <w:rFonts w:hint="eastAsia"/>
          <w:sz w:val="24"/>
        </w:rPr>
        <w:t>。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3</w:t>
      </w:r>
      <w:r w:rsidRPr="006D2BC5">
        <w:rPr>
          <w:rFonts w:hint="eastAsia"/>
          <w:sz w:val="24"/>
        </w:rPr>
        <w:t>、各班级导师审核学生申请表并给出书面意见，</w:t>
      </w:r>
      <w:r w:rsidR="00B37024">
        <w:rPr>
          <w:rFonts w:hint="eastAsia"/>
          <w:sz w:val="24"/>
        </w:rPr>
        <w:t>上报</w:t>
      </w:r>
      <w:r w:rsidRPr="006D2BC5">
        <w:rPr>
          <w:rFonts w:hint="eastAsia"/>
          <w:sz w:val="24"/>
        </w:rPr>
        <w:t>创新活动领导小组审核。如有特殊情况，以书面形式反映。</w:t>
      </w:r>
    </w:p>
    <w:p w:rsidR="006D2BC5" w:rsidRPr="006D2BC5" w:rsidRDefault="006D2BC5" w:rsidP="006D2BC5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t>4</w:t>
      </w:r>
      <w:r w:rsidRPr="006D2BC5">
        <w:rPr>
          <w:rFonts w:hint="eastAsia"/>
          <w:sz w:val="24"/>
        </w:rPr>
        <w:t>、学院创新活动领导小组审核通过后，由</w:t>
      </w:r>
      <w:proofErr w:type="gramStart"/>
      <w:r w:rsidRPr="006D2BC5">
        <w:rPr>
          <w:rFonts w:hint="eastAsia"/>
          <w:sz w:val="24"/>
        </w:rPr>
        <w:t>教务员</w:t>
      </w:r>
      <w:proofErr w:type="gramEnd"/>
      <w:r w:rsidRPr="006D2BC5">
        <w:rPr>
          <w:rFonts w:hint="eastAsia"/>
          <w:sz w:val="24"/>
        </w:rPr>
        <w:t>登记成绩并将申请表和</w:t>
      </w:r>
      <w:r w:rsidR="00325587">
        <w:rPr>
          <w:rFonts w:hint="eastAsia"/>
          <w:sz w:val="24"/>
        </w:rPr>
        <w:t>支撑</w:t>
      </w:r>
      <w:r w:rsidRPr="006D2BC5">
        <w:rPr>
          <w:rFonts w:hint="eastAsia"/>
          <w:sz w:val="24"/>
        </w:rPr>
        <w:t>材料存档。</w:t>
      </w:r>
    </w:p>
    <w:p w:rsidR="006D2BC5" w:rsidRPr="006D2BC5" w:rsidRDefault="006D2BC5" w:rsidP="006A0952">
      <w:pPr>
        <w:spacing w:line="360" w:lineRule="auto"/>
        <w:ind w:firstLineChars="200" w:firstLine="480"/>
        <w:rPr>
          <w:sz w:val="24"/>
        </w:rPr>
      </w:pPr>
      <w:r w:rsidRPr="006D2BC5">
        <w:rPr>
          <w:rFonts w:hint="eastAsia"/>
          <w:sz w:val="24"/>
        </w:rPr>
        <w:lastRenderedPageBreak/>
        <w:t>5</w:t>
      </w:r>
      <w:r w:rsidRPr="006D2BC5">
        <w:rPr>
          <w:rFonts w:hint="eastAsia"/>
          <w:sz w:val="24"/>
        </w:rPr>
        <w:t>、获创新成果奖的学生，若需用创新成果奖来冲抵不及格课程</w:t>
      </w:r>
      <w:r w:rsidR="0003257E">
        <w:rPr>
          <w:rFonts w:hint="eastAsia"/>
          <w:sz w:val="24"/>
        </w:rPr>
        <w:t>，</w:t>
      </w:r>
      <w:r w:rsidRPr="006D2BC5">
        <w:rPr>
          <w:rFonts w:hint="eastAsia"/>
          <w:sz w:val="24"/>
        </w:rPr>
        <w:t>先由获奖学生本人填写申请书（一式两份），教学院长签署意见，然后到教务处办理相关手续。该申请书一份由学院存档，另一份报送教务处教务科。</w:t>
      </w:r>
    </w:p>
    <w:p w:rsidR="006D2BC5" w:rsidRPr="006D2BC5" w:rsidRDefault="006D2BC5" w:rsidP="006D2BC5">
      <w:pPr>
        <w:spacing w:line="360" w:lineRule="auto"/>
        <w:ind w:firstLineChars="225" w:firstLine="540"/>
        <w:rPr>
          <w:sz w:val="24"/>
        </w:rPr>
      </w:pPr>
      <w:r w:rsidRPr="006D2BC5">
        <w:rPr>
          <w:rFonts w:hint="eastAsia"/>
          <w:sz w:val="24"/>
        </w:rPr>
        <w:t>6</w:t>
      </w:r>
      <w:r w:rsidRPr="006D2BC5">
        <w:rPr>
          <w:rFonts w:hint="eastAsia"/>
          <w:sz w:val="24"/>
        </w:rPr>
        <w:t>、本办法自颁布之日起执行，未尽事宜由</w:t>
      </w:r>
      <w:proofErr w:type="gramStart"/>
      <w:r w:rsidRPr="006D2BC5">
        <w:rPr>
          <w:rFonts w:hint="eastAsia"/>
          <w:sz w:val="24"/>
        </w:rPr>
        <w:t>院创新</w:t>
      </w:r>
      <w:proofErr w:type="gramEnd"/>
      <w:r w:rsidRPr="006D2BC5">
        <w:rPr>
          <w:rFonts w:hint="eastAsia"/>
          <w:sz w:val="24"/>
        </w:rPr>
        <w:t>活动领导小组负责解释和认定。</w:t>
      </w:r>
    </w:p>
    <w:p w:rsidR="006D2BC5" w:rsidRPr="006D2BC5" w:rsidRDefault="006D2BC5" w:rsidP="006D2BC5">
      <w:pPr>
        <w:spacing w:line="360" w:lineRule="auto"/>
        <w:ind w:left="-28"/>
        <w:rPr>
          <w:sz w:val="24"/>
        </w:rPr>
      </w:pPr>
    </w:p>
    <w:p w:rsidR="006D2BC5" w:rsidRDefault="006D2BC5" w:rsidP="006D2BC5">
      <w:pPr>
        <w:spacing w:line="360" w:lineRule="auto"/>
        <w:rPr>
          <w:sz w:val="24"/>
        </w:rPr>
      </w:pPr>
      <w:r w:rsidRPr="006D2BC5">
        <w:rPr>
          <w:rFonts w:hint="eastAsia"/>
          <w:sz w:val="24"/>
        </w:rPr>
        <w:t>附表</w:t>
      </w:r>
      <w:proofErr w:type="gramStart"/>
      <w:r w:rsidRPr="006D2BC5">
        <w:rPr>
          <w:rFonts w:hint="eastAsia"/>
          <w:sz w:val="24"/>
        </w:rPr>
        <w:t>一</w:t>
      </w:r>
      <w:proofErr w:type="gramEnd"/>
      <w:r w:rsidRPr="006D2BC5">
        <w:rPr>
          <w:rFonts w:hint="eastAsia"/>
          <w:sz w:val="24"/>
        </w:rPr>
        <w:t>：创新学分考核标准一览表</w:t>
      </w:r>
    </w:p>
    <w:p w:rsidR="001A1D58" w:rsidRPr="006D2BC5" w:rsidRDefault="001A1D58" w:rsidP="006D2BC5">
      <w:pPr>
        <w:spacing w:line="360" w:lineRule="auto"/>
        <w:rPr>
          <w:sz w:val="24"/>
        </w:rPr>
      </w:pPr>
      <w:r>
        <w:rPr>
          <w:rFonts w:hint="eastAsia"/>
          <w:sz w:val="24"/>
        </w:rPr>
        <w:t>附表二：项目业绩排名系数表</w:t>
      </w:r>
    </w:p>
    <w:p w:rsidR="006D2BC5" w:rsidRDefault="001A1D58" w:rsidP="006D2BC5">
      <w:pPr>
        <w:spacing w:line="360" w:lineRule="auto"/>
        <w:rPr>
          <w:sz w:val="24"/>
        </w:rPr>
      </w:pPr>
      <w:r>
        <w:rPr>
          <w:rFonts w:hint="eastAsia"/>
          <w:sz w:val="24"/>
        </w:rPr>
        <w:t>附表三</w:t>
      </w:r>
      <w:r w:rsidR="006D2BC5" w:rsidRPr="006D2BC5">
        <w:rPr>
          <w:rFonts w:hint="eastAsia"/>
          <w:sz w:val="24"/>
        </w:rPr>
        <w:t>：机械与精密仪器工程学院创新学分申请表</w:t>
      </w:r>
    </w:p>
    <w:p w:rsidR="001A1D58" w:rsidRDefault="001A1D58" w:rsidP="006D2BC5">
      <w:pPr>
        <w:spacing w:line="360" w:lineRule="auto"/>
        <w:rPr>
          <w:sz w:val="24"/>
        </w:rPr>
      </w:pPr>
      <w:r>
        <w:rPr>
          <w:rFonts w:hint="eastAsia"/>
          <w:sz w:val="24"/>
        </w:rPr>
        <w:t>附表四：报告参与情况登记表</w:t>
      </w:r>
    </w:p>
    <w:p w:rsidR="00325587" w:rsidRDefault="00325587" w:rsidP="006D2BC5">
      <w:pPr>
        <w:spacing w:line="360" w:lineRule="auto"/>
        <w:rPr>
          <w:sz w:val="24"/>
        </w:rPr>
      </w:pPr>
    </w:p>
    <w:p w:rsidR="00325587" w:rsidRPr="006D2BC5" w:rsidRDefault="00325587" w:rsidP="006D2BC5">
      <w:pPr>
        <w:spacing w:line="360" w:lineRule="auto"/>
        <w:rPr>
          <w:sz w:val="24"/>
        </w:rPr>
      </w:pPr>
    </w:p>
    <w:p w:rsidR="006D2BC5" w:rsidRPr="006D2BC5" w:rsidRDefault="006D2BC5" w:rsidP="006D2BC5">
      <w:pPr>
        <w:spacing w:line="360" w:lineRule="auto"/>
        <w:ind w:firstLineChars="2200" w:firstLine="5280"/>
        <w:rPr>
          <w:sz w:val="24"/>
        </w:rPr>
      </w:pPr>
      <w:r w:rsidRPr="006D2BC5">
        <w:rPr>
          <w:rFonts w:hint="eastAsia"/>
          <w:sz w:val="24"/>
        </w:rPr>
        <w:t>机械与精密仪器工程学院</w:t>
      </w:r>
    </w:p>
    <w:p w:rsidR="006D2BC5" w:rsidRPr="006D2BC5" w:rsidRDefault="006D2BC5" w:rsidP="006D2BC5">
      <w:pPr>
        <w:spacing w:line="360" w:lineRule="auto"/>
        <w:rPr>
          <w:sz w:val="24"/>
        </w:rPr>
      </w:pPr>
      <w:r w:rsidRPr="006D2BC5">
        <w:rPr>
          <w:rFonts w:hint="eastAsia"/>
          <w:sz w:val="24"/>
        </w:rPr>
        <w:t xml:space="preserve">                                                  201</w:t>
      </w:r>
      <w:r w:rsidR="00325587">
        <w:rPr>
          <w:rFonts w:hint="eastAsia"/>
          <w:sz w:val="24"/>
        </w:rPr>
        <w:t>5</w:t>
      </w:r>
      <w:r w:rsidRPr="006D2BC5">
        <w:rPr>
          <w:rFonts w:hint="eastAsia"/>
          <w:sz w:val="24"/>
        </w:rPr>
        <w:t>年</w:t>
      </w:r>
      <w:r w:rsidR="00325587">
        <w:rPr>
          <w:rFonts w:hint="eastAsia"/>
          <w:sz w:val="24"/>
        </w:rPr>
        <w:t>6</w:t>
      </w:r>
      <w:r w:rsidRPr="006D2BC5">
        <w:rPr>
          <w:rFonts w:hint="eastAsia"/>
          <w:sz w:val="24"/>
        </w:rPr>
        <w:t>月</w:t>
      </w:r>
    </w:p>
    <w:p w:rsidR="00B14F01" w:rsidRDefault="00B14F01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1A1D58" w:rsidRDefault="001A1D58"/>
    <w:p w:rsidR="006A0952" w:rsidRDefault="006A0952"/>
    <w:p w:rsidR="006A0952" w:rsidRDefault="006A0952"/>
    <w:p w:rsidR="001A1D58" w:rsidRPr="006A0952" w:rsidRDefault="001A1D58" w:rsidP="001A1D58">
      <w:pPr>
        <w:rPr>
          <w:sz w:val="28"/>
          <w:szCs w:val="28"/>
        </w:rPr>
      </w:pPr>
      <w:r w:rsidRPr="006A0952">
        <w:rPr>
          <w:rFonts w:hint="eastAsia"/>
          <w:sz w:val="28"/>
          <w:szCs w:val="28"/>
        </w:rPr>
        <w:lastRenderedPageBreak/>
        <w:t>附表一</w:t>
      </w:r>
    </w:p>
    <w:p w:rsidR="001A1D58" w:rsidRPr="006A0952" w:rsidRDefault="001A1D58" w:rsidP="001A1D58">
      <w:pPr>
        <w:jc w:val="center"/>
        <w:rPr>
          <w:b/>
          <w:sz w:val="28"/>
          <w:szCs w:val="28"/>
        </w:rPr>
      </w:pPr>
      <w:r w:rsidRPr="006A0952">
        <w:rPr>
          <w:rFonts w:hint="eastAsia"/>
          <w:b/>
          <w:sz w:val="28"/>
          <w:szCs w:val="28"/>
        </w:rPr>
        <w:t>创新学分考核标准一览表</w:t>
      </w:r>
    </w:p>
    <w:tbl>
      <w:tblPr>
        <w:tblStyle w:val="a5"/>
        <w:tblW w:w="5106" w:type="pct"/>
        <w:tblLook w:val="01E0" w:firstRow="1" w:lastRow="1" w:firstColumn="1" w:lastColumn="1" w:noHBand="0" w:noVBand="0"/>
      </w:tblPr>
      <w:tblGrid>
        <w:gridCol w:w="819"/>
        <w:gridCol w:w="4684"/>
        <w:gridCol w:w="2265"/>
        <w:gridCol w:w="708"/>
        <w:gridCol w:w="1697"/>
      </w:tblGrid>
      <w:tr w:rsidR="006A0952" w:rsidRPr="006676BB" w:rsidTr="00A95C2C">
        <w:trPr>
          <w:trHeight w:val="545"/>
        </w:trPr>
        <w:tc>
          <w:tcPr>
            <w:tcW w:w="403" w:type="pct"/>
            <w:vAlign w:val="center"/>
          </w:tcPr>
          <w:p w:rsidR="001A1D58" w:rsidRPr="00BC1041" w:rsidRDefault="001A1D58" w:rsidP="000460EB">
            <w:pPr>
              <w:jc w:val="center"/>
              <w:rPr>
                <w:b/>
                <w:sz w:val="24"/>
              </w:rPr>
            </w:pPr>
            <w:r w:rsidRPr="00BC1041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3415" w:type="pct"/>
            <w:gridSpan w:val="2"/>
            <w:vAlign w:val="center"/>
          </w:tcPr>
          <w:p w:rsidR="001A1D58" w:rsidRPr="00BC1041" w:rsidRDefault="001A1D58" w:rsidP="000460EB">
            <w:pPr>
              <w:jc w:val="center"/>
              <w:rPr>
                <w:b/>
                <w:sz w:val="24"/>
              </w:rPr>
            </w:pPr>
            <w:r w:rsidRPr="00BC1041">
              <w:rPr>
                <w:rFonts w:hint="eastAsia"/>
                <w:b/>
                <w:sz w:val="24"/>
              </w:rPr>
              <w:t>考核内容及标准</w:t>
            </w:r>
          </w:p>
        </w:tc>
        <w:tc>
          <w:tcPr>
            <w:tcW w:w="348" w:type="pct"/>
            <w:vAlign w:val="center"/>
          </w:tcPr>
          <w:p w:rsidR="001A1D58" w:rsidRPr="00BC1041" w:rsidRDefault="001A1D58" w:rsidP="000460EB">
            <w:pPr>
              <w:jc w:val="center"/>
              <w:rPr>
                <w:b/>
                <w:sz w:val="24"/>
              </w:rPr>
            </w:pPr>
            <w:r w:rsidRPr="00BC1041"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834" w:type="pct"/>
            <w:vAlign w:val="center"/>
          </w:tcPr>
          <w:p w:rsidR="001A1D58" w:rsidRPr="00BC1041" w:rsidRDefault="001A1D58" w:rsidP="000460EB">
            <w:pPr>
              <w:jc w:val="center"/>
              <w:rPr>
                <w:b/>
                <w:sz w:val="24"/>
              </w:rPr>
            </w:pPr>
            <w:r w:rsidRPr="00BC1041">
              <w:rPr>
                <w:rFonts w:hint="eastAsia"/>
                <w:b/>
                <w:sz w:val="24"/>
              </w:rPr>
              <w:t>备注</w:t>
            </w:r>
          </w:p>
        </w:tc>
      </w:tr>
      <w:tr w:rsidR="006A0952" w:rsidRPr="006676BB" w:rsidTr="00A95C2C">
        <w:trPr>
          <w:trHeight w:val="455"/>
        </w:trPr>
        <w:tc>
          <w:tcPr>
            <w:tcW w:w="403" w:type="pct"/>
            <w:vMerge w:val="restart"/>
            <w:vAlign w:val="center"/>
          </w:tcPr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竞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赛</w:t>
            </w:r>
          </w:p>
        </w:tc>
        <w:tc>
          <w:tcPr>
            <w:tcW w:w="2302" w:type="pct"/>
            <w:vMerge w:val="restart"/>
          </w:tcPr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、获得各级“挑战杯”竞赛奖励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、获得各级数学建模竞赛奖励</w:t>
            </w:r>
          </w:p>
          <w:p w:rsidR="00A55F98" w:rsidRPr="006676BB" w:rsidRDefault="00A55F98" w:rsidP="000460EB">
            <w:pPr>
              <w:tabs>
                <w:tab w:val="left" w:pos="765"/>
              </w:tabs>
              <w:spacing w:line="320" w:lineRule="exact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、获得各级电子设计大赛奖励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6676BB">
              <w:rPr>
                <w:rFonts w:hint="eastAsia"/>
                <w:sz w:val="24"/>
              </w:rPr>
              <w:t>、获得各级</w:t>
            </w:r>
            <w:r w:rsidRPr="006676BB">
              <w:rPr>
                <w:rFonts w:ascii="宋体" w:hAnsi="宋体" w:hint="eastAsia"/>
                <w:sz w:val="24"/>
              </w:rPr>
              <w:t>机械创新设计大赛</w:t>
            </w:r>
            <w:r w:rsidRPr="006676BB">
              <w:rPr>
                <w:rFonts w:ascii="Tahoma" w:hAnsi="Tahoma" w:cs="Tahoma" w:hint="eastAsia"/>
                <w:color w:val="000000"/>
                <w:sz w:val="24"/>
              </w:rPr>
              <w:t>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6676BB">
              <w:rPr>
                <w:rFonts w:hint="eastAsia"/>
                <w:sz w:val="24"/>
              </w:rPr>
              <w:t>、获得</w:t>
            </w:r>
            <w:r w:rsidRPr="006676BB">
              <w:rPr>
                <w:rFonts w:ascii="宋体" w:hAnsi="宋体" w:hint="eastAsia"/>
                <w:sz w:val="24"/>
              </w:rPr>
              <w:t>高等数学竞赛</w:t>
            </w:r>
            <w:r w:rsidRPr="006676BB">
              <w:rPr>
                <w:rFonts w:ascii="Tahoma" w:hAnsi="Tahoma" w:cs="Tahoma" w:hint="eastAsia"/>
                <w:color w:val="000000"/>
                <w:sz w:val="24"/>
              </w:rPr>
              <w:t>奖励</w:t>
            </w:r>
          </w:p>
          <w:p w:rsidR="00A55F98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6676BB">
              <w:rPr>
                <w:rFonts w:hint="eastAsia"/>
                <w:sz w:val="24"/>
              </w:rPr>
              <w:t>、获得各级外语竞赛奖励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6676BB">
              <w:rPr>
                <w:rFonts w:hint="eastAsia"/>
                <w:sz w:val="24"/>
              </w:rPr>
              <w:t>、获得各级三维数字化创新设计大赛奖励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6676BB">
              <w:rPr>
                <w:rFonts w:hint="eastAsia"/>
                <w:sz w:val="24"/>
              </w:rPr>
              <w:t>、获得各级</w:t>
            </w:r>
            <w:r>
              <w:rPr>
                <w:rFonts w:hint="eastAsia"/>
                <w:sz w:val="24"/>
              </w:rPr>
              <w:t>工业工程改善创意大赛奖励</w:t>
            </w:r>
          </w:p>
          <w:p w:rsidR="00A55F98" w:rsidRPr="006A0952" w:rsidRDefault="00A55F98" w:rsidP="000460EB">
            <w:pPr>
              <w:spacing w:line="320" w:lineRule="exact"/>
              <w:rPr>
                <w:w w:val="90"/>
                <w:sz w:val="24"/>
              </w:rPr>
            </w:pPr>
            <w:r w:rsidRPr="006A0952">
              <w:rPr>
                <w:rFonts w:hint="eastAsia"/>
                <w:w w:val="90"/>
                <w:sz w:val="24"/>
              </w:rPr>
              <w:t>9</w:t>
            </w:r>
            <w:r w:rsidRPr="006A0952">
              <w:rPr>
                <w:rFonts w:hint="eastAsia"/>
                <w:w w:val="90"/>
                <w:sz w:val="24"/>
              </w:rPr>
              <w:t>、获得各级</w:t>
            </w:r>
            <w:r w:rsidRPr="006A0952">
              <w:rPr>
                <w:rFonts w:ascii="Tahoma" w:hAnsi="Tahoma" w:cs="Tahoma"/>
                <w:color w:val="000000"/>
                <w:w w:val="90"/>
                <w:sz w:val="24"/>
              </w:rPr>
              <w:t>大学生工程训练综合能力竞赛</w:t>
            </w:r>
            <w:r w:rsidRPr="006A0952">
              <w:rPr>
                <w:rFonts w:ascii="Tahoma" w:hAnsi="Tahoma" w:cs="Tahoma" w:hint="eastAsia"/>
                <w:color w:val="000000"/>
                <w:w w:val="90"/>
                <w:sz w:val="24"/>
              </w:rPr>
              <w:t>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6676BB">
              <w:rPr>
                <w:rFonts w:hint="eastAsia"/>
                <w:sz w:val="24"/>
              </w:rPr>
              <w:t>、获得各级</w:t>
            </w:r>
            <w:r w:rsidRPr="006676BB">
              <w:rPr>
                <w:rFonts w:ascii="Tahoma" w:hAnsi="Tahoma" w:cs="Tahoma"/>
                <w:color w:val="000000"/>
                <w:sz w:val="24"/>
              </w:rPr>
              <w:t>大学生先进图形技能与创新大赛</w:t>
            </w:r>
            <w:r w:rsidRPr="006676BB">
              <w:rPr>
                <w:rFonts w:ascii="Tahoma" w:hAnsi="Tahoma" w:cs="Tahoma" w:hint="eastAsia"/>
                <w:color w:val="000000"/>
                <w:sz w:val="24"/>
              </w:rPr>
              <w:t>奖励</w:t>
            </w:r>
          </w:p>
          <w:p w:rsidR="00A55F98" w:rsidRPr="006676BB" w:rsidRDefault="00A55F98" w:rsidP="000460EB">
            <w:pPr>
              <w:spacing w:line="320" w:lineRule="exact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、获得各级</w:t>
            </w:r>
            <w:r>
              <w:rPr>
                <w:rFonts w:hint="eastAsia"/>
                <w:sz w:val="24"/>
              </w:rPr>
              <w:t>各类学科、科技竞赛奖励</w:t>
            </w: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7</w:t>
            </w:r>
          </w:p>
        </w:tc>
        <w:tc>
          <w:tcPr>
            <w:tcW w:w="834" w:type="pct"/>
            <w:vMerge w:val="restart"/>
            <w:vAlign w:val="center"/>
          </w:tcPr>
          <w:p w:rsidR="00A55F98" w:rsidRPr="006676BB" w:rsidRDefault="00A55F98" w:rsidP="00A55F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由导师认定</w:t>
            </w:r>
          </w:p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293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国家级二等奖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443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国家级三等奖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423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省部级一等奖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417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省部级二等奖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410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省部级三等奖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390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校级一等奖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384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校级二等奖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379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校级三等奖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372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院级一等奖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发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表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与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交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流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论</w:t>
            </w:r>
          </w:p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文</w:t>
            </w: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</w:t>
            </w:r>
            <w:r w:rsidRPr="006676BB">
              <w:rPr>
                <w:rFonts w:hint="eastAsia"/>
                <w:sz w:val="24"/>
              </w:rPr>
              <w:t>SCI/EI/SITP/</w:t>
            </w:r>
            <w:r w:rsidRPr="006676BB">
              <w:rPr>
                <w:sz w:val="24"/>
              </w:rPr>
              <w:t>CSSCI</w:t>
            </w:r>
            <w:r w:rsidRPr="006676BB">
              <w:rPr>
                <w:rFonts w:hint="eastAsia"/>
                <w:sz w:val="24"/>
              </w:rPr>
              <w:t>检索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7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、中文核心学术期刊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、公开出版学术期刊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  <w:r w:rsidRPr="006676BB">
              <w:rPr>
                <w:rFonts w:hint="eastAsia"/>
                <w:sz w:val="24"/>
              </w:rPr>
              <w:t>、校内学术刊物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  <w:r w:rsidRPr="006676BB">
              <w:rPr>
                <w:rFonts w:hint="eastAsia"/>
                <w:sz w:val="24"/>
              </w:rPr>
              <w:t>、全国性报刊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  <w:r w:rsidRPr="006676BB">
              <w:rPr>
                <w:rFonts w:hint="eastAsia"/>
                <w:sz w:val="24"/>
              </w:rPr>
              <w:t>、省级报刊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7</w:t>
            </w:r>
            <w:r w:rsidRPr="006676BB">
              <w:rPr>
                <w:rFonts w:hint="eastAsia"/>
                <w:sz w:val="24"/>
              </w:rPr>
              <w:t>、校</w:t>
            </w:r>
            <w:proofErr w:type="gramStart"/>
            <w:r w:rsidRPr="006676BB">
              <w:rPr>
                <w:rFonts w:hint="eastAsia"/>
                <w:sz w:val="24"/>
              </w:rPr>
              <w:t>极</w:t>
            </w:r>
            <w:proofErr w:type="gramEnd"/>
            <w:r w:rsidRPr="006676BB">
              <w:rPr>
                <w:rFonts w:hint="eastAsia"/>
                <w:sz w:val="24"/>
              </w:rPr>
              <w:t>报刊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8</w:t>
            </w:r>
            <w:r w:rsidRPr="006676BB">
              <w:rPr>
                <w:rFonts w:hint="eastAsia"/>
                <w:sz w:val="24"/>
              </w:rPr>
              <w:t>、国际性学术会议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7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9</w:t>
            </w:r>
            <w:r w:rsidRPr="006676BB">
              <w:rPr>
                <w:rFonts w:hint="eastAsia"/>
                <w:sz w:val="24"/>
              </w:rPr>
              <w:t>、全国性学术会议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10</w:t>
            </w:r>
            <w:r w:rsidRPr="006676BB">
              <w:rPr>
                <w:rFonts w:hint="eastAsia"/>
                <w:sz w:val="24"/>
              </w:rPr>
              <w:t>、省部级学术会议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11</w:t>
            </w:r>
            <w:r w:rsidRPr="006676BB">
              <w:rPr>
                <w:rFonts w:hint="eastAsia"/>
                <w:sz w:val="24"/>
              </w:rPr>
              <w:t>、校级学术会议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rPr>
          <w:trHeight w:val="275"/>
        </w:trPr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12</w:t>
            </w:r>
            <w:r w:rsidRPr="006676BB">
              <w:rPr>
                <w:rFonts w:hint="eastAsia"/>
                <w:sz w:val="24"/>
              </w:rPr>
              <w:t>、院级学术会议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科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技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成</w:t>
            </w:r>
          </w:p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2302" w:type="pct"/>
            <w:vMerge w:val="restart"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、国家级（包括参与国家级科技项目）</w:t>
            </w: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7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C1377D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二等奖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三等奖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 w:val="restart"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、省部级（包括参与国家级科技项目）</w:t>
            </w: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一等奖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二等奖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5F481D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三等奖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</w:p>
        </w:tc>
      </w:tr>
      <w:tr w:rsidR="00A95C2C" w:rsidRPr="006676BB" w:rsidTr="00A95C2C">
        <w:tc>
          <w:tcPr>
            <w:tcW w:w="403" w:type="pct"/>
            <w:vMerge/>
          </w:tcPr>
          <w:p w:rsidR="00A95C2C" w:rsidRPr="006676BB" w:rsidRDefault="00A95C2C" w:rsidP="000460EB">
            <w:pPr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A95C2C" w:rsidRPr="006676BB" w:rsidRDefault="00A95C2C" w:rsidP="00046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、发明专利</w:t>
            </w:r>
          </w:p>
        </w:tc>
        <w:tc>
          <w:tcPr>
            <w:tcW w:w="1113" w:type="pct"/>
          </w:tcPr>
          <w:p w:rsidR="00A95C2C" w:rsidRPr="006676BB" w:rsidRDefault="00A95C2C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95C2C" w:rsidRDefault="00A95C2C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pct"/>
            <w:vMerge/>
            <w:vAlign w:val="center"/>
          </w:tcPr>
          <w:p w:rsidR="00A95C2C" w:rsidRPr="006676BB" w:rsidRDefault="00A95C2C" w:rsidP="00CE664C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A55F98" w:rsidRPr="006676BB" w:rsidRDefault="00A95C2C" w:rsidP="00A95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55F98" w:rsidRPr="006676BB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实用新型专利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A55F98" w:rsidRPr="006676BB" w:rsidRDefault="00A95C2C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/>
            <w:vAlign w:val="center"/>
          </w:tcPr>
          <w:p w:rsidR="00A55F98" w:rsidRPr="006676BB" w:rsidRDefault="00A55F98" w:rsidP="00CE664C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科</w:t>
            </w:r>
          </w:p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proofErr w:type="gramStart"/>
            <w:r w:rsidRPr="009F7482">
              <w:rPr>
                <w:rFonts w:hint="eastAsia"/>
                <w:b/>
                <w:sz w:val="24"/>
              </w:rPr>
              <w:t>研</w:t>
            </w:r>
            <w:proofErr w:type="gramEnd"/>
          </w:p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活</w:t>
            </w:r>
          </w:p>
          <w:p w:rsidR="001A1D58" w:rsidRPr="006676BB" w:rsidRDefault="001A1D5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动</w:t>
            </w:r>
          </w:p>
        </w:tc>
        <w:tc>
          <w:tcPr>
            <w:tcW w:w="2302" w:type="pct"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、在科技活动中取得重大成果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含创新</w:t>
            </w:r>
            <w:proofErr w:type="gramEnd"/>
            <w:r>
              <w:rPr>
                <w:rFonts w:hint="eastAsia"/>
                <w:sz w:val="24"/>
              </w:rPr>
              <w:t>实验计划项目）</w:t>
            </w:r>
          </w:p>
        </w:tc>
        <w:tc>
          <w:tcPr>
            <w:tcW w:w="1113" w:type="pct"/>
          </w:tcPr>
          <w:p w:rsidR="001A1D58" w:rsidRPr="006A0952" w:rsidRDefault="001A1D58" w:rsidP="000460EB">
            <w:pPr>
              <w:rPr>
                <w:w w:val="80"/>
                <w:sz w:val="24"/>
              </w:rPr>
            </w:pPr>
            <w:r w:rsidRPr="006A0952">
              <w:rPr>
                <w:rFonts w:hint="eastAsia"/>
                <w:w w:val="80"/>
                <w:sz w:val="24"/>
              </w:rPr>
              <w:t>有</w:t>
            </w:r>
            <w:r w:rsidRPr="006A0952">
              <w:rPr>
                <w:rFonts w:hint="eastAsia"/>
                <w:w w:val="80"/>
                <w:sz w:val="24"/>
              </w:rPr>
              <w:t>3000</w:t>
            </w:r>
            <w:r w:rsidRPr="006A0952">
              <w:rPr>
                <w:rFonts w:hint="eastAsia"/>
                <w:w w:val="80"/>
                <w:sz w:val="24"/>
              </w:rPr>
              <w:t>字以上总结报告</w:t>
            </w:r>
          </w:p>
        </w:tc>
        <w:tc>
          <w:tcPr>
            <w:tcW w:w="348" w:type="pct"/>
            <w:vAlign w:val="center"/>
          </w:tcPr>
          <w:p w:rsidR="001A1D5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 w:val="restart"/>
            <w:vAlign w:val="center"/>
          </w:tcPr>
          <w:p w:rsidR="001A1D58" w:rsidRPr="00A6206E" w:rsidRDefault="00A55F98" w:rsidP="00A55F98">
            <w:pPr>
              <w:rPr>
                <w:sz w:val="24"/>
              </w:rPr>
            </w:pPr>
            <w:r w:rsidRPr="00A6206E">
              <w:rPr>
                <w:rFonts w:hint="eastAsia"/>
                <w:sz w:val="24"/>
              </w:rPr>
              <w:t>指导</w:t>
            </w:r>
            <w:r w:rsidR="001A1D58" w:rsidRPr="00A6206E">
              <w:rPr>
                <w:rFonts w:hint="eastAsia"/>
                <w:sz w:val="24"/>
              </w:rPr>
              <w:t>教师</w:t>
            </w:r>
            <w:r w:rsidRPr="00A6206E">
              <w:rPr>
                <w:rFonts w:hint="eastAsia"/>
                <w:sz w:val="24"/>
              </w:rPr>
              <w:t>认定</w:t>
            </w: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、参加教师科研课题，成绩突出</w:t>
            </w: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  <w:r w:rsidRPr="006A0952">
              <w:rPr>
                <w:rFonts w:hint="eastAsia"/>
                <w:w w:val="80"/>
                <w:sz w:val="24"/>
              </w:rPr>
              <w:t>有</w:t>
            </w:r>
            <w:r w:rsidRPr="006A0952">
              <w:rPr>
                <w:rFonts w:hint="eastAsia"/>
                <w:w w:val="80"/>
                <w:sz w:val="24"/>
              </w:rPr>
              <w:t>3000</w:t>
            </w:r>
            <w:r w:rsidRPr="006A0952">
              <w:rPr>
                <w:rFonts w:hint="eastAsia"/>
                <w:w w:val="80"/>
                <w:sz w:val="24"/>
              </w:rPr>
              <w:t>字以上总结报告</w:t>
            </w:r>
          </w:p>
        </w:tc>
        <w:tc>
          <w:tcPr>
            <w:tcW w:w="348" w:type="pct"/>
            <w:vAlign w:val="center"/>
          </w:tcPr>
          <w:p w:rsidR="001A1D5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1A1D58" w:rsidRPr="006676BB" w:rsidRDefault="001A1D58" w:rsidP="00A55F98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、参加</w:t>
            </w:r>
            <w:r w:rsidR="00A55F98">
              <w:rPr>
                <w:rFonts w:hint="eastAsia"/>
                <w:sz w:val="24"/>
              </w:rPr>
              <w:t>学术报告并撰写心得</w:t>
            </w:r>
          </w:p>
        </w:tc>
        <w:tc>
          <w:tcPr>
            <w:tcW w:w="1113" w:type="pct"/>
          </w:tcPr>
          <w:p w:rsidR="001A1D58" w:rsidRPr="006676BB" w:rsidRDefault="00A55F98" w:rsidP="00046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报告登记表及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字心得材料</w:t>
            </w:r>
          </w:p>
        </w:tc>
        <w:tc>
          <w:tcPr>
            <w:tcW w:w="348" w:type="pct"/>
            <w:vAlign w:val="center"/>
          </w:tcPr>
          <w:p w:rsidR="001A1D5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Align w:val="center"/>
          </w:tcPr>
          <w:p w:rsidR="001A1D58" w:rsidRPr="006676BB" w:rsidRDefault="001A1D58" w:rsidP="00A55F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由院团委</w:t>
            </w:r>
            <w:r w:rsidR="00A55F98">
              <w:rPr>
                <w:rFonts w:hint="eastAsia"/>
                <w:sz w:val="24"/>
              </w:rPr>
              <w:t>认定</w:t>
            </w: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lastRenderedPageBreak/>
              <w:t>文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化</w:t>
            </w:r>
          </w:p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素</w:t>
            </w:r>
          </w:p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质</w:t>
            </w:r>
          </w:p>
        </w:tc>
        <w:tc>
          <w:tcPr>
            <w:tcW w:w="2302" w:type="pct"/>
            <w:vAlign w:val="center"/>
          </w:tcPr>
          <w:p w:rsidR="00A55F98" w:rsidRPr="006676BB" w:rsidRDefault="00A55F98" w:rsidP="00A55F98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参加素质教育报告并撰写心得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报告登记表及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字心得材料</w:t>
            </w:r>
          </w:p>
        </w:tc>
        <w:tc>
          <w:tcPr>
            <w:tcW w:w="348" w:type="pct"/>
            <w:vAlign w:val="center"/>
          </w:tcPr>
          <w:p w:rsidR="00A55F9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Merge w:val="restar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由导师认定</w:t>
            </w: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A55F98" w:rsidRPr="006676BB" w:rsidRDefault="00A55F98" w:rsidP="00A55F98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、素质教育读书</w:t>
            </w:r>
            <w:r>
              <w:rPr>
                <w:rFonts w:hint="eastAsia"/>
                <w:sz w:val="24"/>
              </w:rPr>
              <w:t>笔记</w:t>
            </w:r>
          </w:p>
        </w:tc>
        <w:tc>
          <w:tcPr>
            <w:tcW w:w="1113" w:type="pct"/>
          </w:tcPr>
          <w:p w:rsidR="00A55F98" w:rsidRPr="006676BB" w:rsidRDefault="00A55F98" w:rsidP="00A55F98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5000</w:t>
            </w:r>
            <w:r w:rsidRPr="006676BB">
              <w:rPr>
                <w:rFonts w:hint="eastAsia"/>
                <w:sz w:val="24"/>
              </w:rPr>
              <w:t>字以上读</w:t>
            </w:r>
            <w:r>
              <w:rPr>
                <w:rFonts w:hint="eastAsia"/>
                <w:sz w:val="24"/>
              </w:rPr>
              <w:t>书笔记</w:t>
            </w:r>
          </w:p>
        </w:tc>
        <w:tc>
          <w:tcPr>
            <w:tcW w:w="348" w:type="pct"/>
            <w:vAlign w:val="center"/>
          </w:tcPr>
          <w:p w:rsidR="00A55F9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 w:val="restart"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、体育竞赛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国家级前</w:t>
            </w:r>
            <w:r w:rsidRPr="006676BB">
              <w:rPr>
                <w:rFonts w:hint="eastAsia"/>
                <w:sz w:val="24"/>
              </w:rPr>
              <w:t>8</w:t>
            </w:r>
            <w:r w:rsidRPr="006676BB">
              <w:rPr>
                <w:rFonts w:hint="eastAsia"/>
                <w:sz w:val="24"/>
              </w:rPr>
              <w:t>名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</w:p>
        </w:tc>
        <w:tc>
          <w:tcPr>
            <w:tcW w:w="834" w:type="pct"/>
            <w:vMerge w:val="restart"/>
            <w:vAlign w:val="center"/>
          </w:tcPr>
          <w:p w:rsidR="00A55F98" w:rsidRPr="006676BB" w:rsidRDefault="00A55F98" w:rsidP="00A55F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由院团委认定</w:t>
            </w: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省级前</w:t>
            </w:r>
            <w:r w:rsidRPr="006676BB">
              <w:rPr>
                <w:rFonts w:hint="eastAsia"/>
                <w:sz w:val="24"/>
              </w:rPr>
              <w:t>8</w:t>
            </w:r>
            <w:r w:rsidRPr="006676BB">
              <w:rPr>
                <w:rFonts w:hint="eastAsia"/>
                <w:sz w:val="24"/>
              </w:rPr>
              <w:t>名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校级前</w:t>
            </w: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名</w:t>
            </w:r>
          </w:p>
        </w:tc>
        <w:tc>
          <w:tcPr>
            <w:tcW w:w="348" w:type="pct"/>
            <w:vAlign w:val="center"/>
          </w:tcPr>
          <w:p w:rsidR="00A55F9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 w:val="restart"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  <w:r w:rsidRPr="006676BB">
              <w:rPr>
                <w:rFonts w:hint="eastAsia"/>
                <w:sz w:val="24"/>
              </w:rPr>
              <w:t>、各类校园文化活动获奖</w:t>
            </w: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6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省部级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A55F98" w:rsidRPr="006676BB" w:rsidRDefault="00A55F9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校级二等及以上</w:t>
            </w:r>
          </w:p>
        </w:tc>
        <w:tc>
          <w:tcPr>
            <w:tcW w:w="348" w:type="pct"/>
            <w:vAlign w:val="center"/>
          </w:tcPr>
          <w:p w:rsidR="00A55F9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A55F98" w:rsidRPr="006676BB" w:rsidRDefault="00A55F9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A55F98" w:rsidRPr="009F7482" w:rsidRDefault="00A55F98" w:rsidP="000460EB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pct"/>
            <w:vAlign w:val="center"/>
          </w:tcPr>
          <w:p w:rsidR="00A55F98" w:rsidRPr="006676BB" w:rsidRDefault="00A55F98" w:rsidP="00046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、各类大型校园文化活动</w:t>
            </w:r>
          </w:p>
        </w:tc>
        <w:tc>
          <w:tcPr>
            <w:tcW w:w="1113" w:type="pct"/>
          </w:tcPr>
          <w:p w:rsidR="00A55F98" w:rsidRPr="00C0410A" w:rsidRDefault="00A55F98" w:rsidP="000460EB">
            <w:pPr>
              <w:rPr>
                <w:w w:val="80"/>
                <w:sz w:val="24"/>
              </w:rPr>
            </w:pPr>
            <w:r w:rsidRPr="00C0410A">
              <w:rPr>
                <w:rFonts w:hint="eastAsia"/>
                <w:w w:val="80"/>
                <w:sz w:val="24"/>
              </w:rPr>
              <w:t>主要组织人员（限</w:t>
            </w:r>
            <w:r w:rsidRPr="00C0410A">
              <w:rPr>
                <w:rFonts w:hint="eastAsia"/>
                <w:w w:val="80"/>
                <w:sz w:val="24"/>
              </w:rPr>
              <w:t>5</w:t>
            </w:r>
            <w:r w:rsidRPr="00C0410A">
              <w:rPr>
                <w:rFonts w:hint="eastAsia"/>
                <w:w w:val="80"/>
                <w:sz w:val="24"/>
              </w:rPr>
              <w:t>人）</w:t>
            </w:r>
          </w:p>
        </w:tc>
        <w:tc>
          <w:tcPr>
            <w:tcW w:w="348" w:type="pct"/>
            <w:vAlign w:val="center"/>
          </w:tcPr>
          <w:p w:rsidR="00A55F98" w:rsidRPr="006676BB" w:rsidRDefault="00A55F98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</w:tcPr>
          <w:p w:rsidR="00A55F98" w:rsidRPr="006676BB" w:rsidRDefault="00A55F98" w:rsidP="000460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指导教师认定</w:t>
            </w: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技</w:t>
            </w:r>
          </w:p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能</w:t>
            </w:r>
          </w:p>
          <w:p w:rsidR="001A1D58" w:rsidRPr="009F7482" w:rsidRDefault="001A1D58" w:rsidP="000460EB">
            <w:pPr>
              <w:jc w:val="center"/>
              <w:rPr>
                <w:b/>
                <w:sz w:val="24"/>
              </w:rPr>
            </w:pPr>
            <w:proofErr w:type="gramStart"/>
            <w:r w:rsidRPr="009F7482"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1A1D58" w:rsidRPr="006676BB" w:rsidRDefault="001A1D58" w:rsidP="000460EB">
            <w:pPr>
              <w:jc w:val="center"/>
              <w:rPr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训</w:t>
            </w:r>
          </w:p>
        </w:tc>
        <w:tc>
          <w:tcPr>
            <w:tcW w:w="2302" w:type="pct"/>
            <w:vMerge w:val="restart"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、全国计算机等级考试</w:t>
            </w: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三级证书</w:t>
            </w:r>
          </w:p>
        </w:tc>
        <w:tc>
          <w:tcPr>
            <w:tcW w:w="348" w:type="pct"/>
            <w:vAlign w:val="center"/>
          </w:tcPr>
          <w:p w:rsidR="001A1D5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 w:val="restart"/>
            <w:vAlign w:val="center"/>
          </w:tcPr>
          <w:p w:rsidR="001A1D58" w:rsidRPr="006676BB" w:rsidRDefault="00A6206E" w:rsidP="00A6206E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由导师认定</w:t>
            </w: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  <w:tc>
          <w:tcPr>
            <w:tcW w:w="2302" w:type="pct"/>
            <w:vMerge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二级证书</w:t>
            </w:r>
          </w:p>
        </w:tc>
        <w:tc>
          <w:tcPr>
            <w:tcW w:w="348" w:type="pct"/>
            <w:vAlign w:val="center"/>
          </w:tcPr>
          <w:p w:rsidR="001A1D58" w:rsidRPr="006676BB" w:rsidRDefault="005D7D43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Merge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2</w:t>
            </w:r>
            <w:r w:rsidRPr="006676BB">
              <w:rPr>
                <w:rFonts w:hint="eastAsia"/>
                <w:sz w:val="24"/>
              </w:rPr>
              <w:t>、获一项专业技能证书</w:t>
            </w: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国家承认的各种职业资格证</w:t>
            </w:r>
          </w:p>
        </w:tc>
        <w:tc>
          <w:tcPr>
            <w:tcW w:w="348" w:type="pct"/>
            <w:vAlign w:val="center"/>
          </w:tcPr>
          <w:p w:rsidR="001A1D58" w:rsidRPr="006676BB" w:rsidRDefault="00486B96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834" w:type="pct"/>
            <w:vMerge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</w:p>
        </w:tc>
        <w:tc>
          <w:tcPr>
            <w:tcW w:w="2302" w:type="pct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3</w:t>
            </w:r>
            <w:r w:rsidRPr="006676BB">
              <w:rPr>
                <w:rFonts w:hint="eastAsia"/>
                <w:sz w:val="24"/>
              </w:rPr>
              <w:t>、获得三维</w:t>
            </w:r>
            <w:r w:rsidRPr="006676BB">
              <w:rPr>
                <w:rFonts w:hint="eastAsia"/>
                <w:sz w:val="24"/>
              </w:rPr>
              <w:t>CAD</w:t>
            </w:r>
            <w:r w:rsidRPr="006676BB">
              <w:rPr>
                <w:rFonts w:hint="eastAsia"/>
                <w:sz w:val="24"/>
              </w:rPr>
              <w:t>软件培训证书（包括</w:t>
            </w:r>
            <w:r w:rsidRPr="006676BB">
              <w:rPr>
                <w:rFonts w:hint="eastAsia"/>
                <w:sz w:val="24"/>
              </w:rPr>
              <w:t>Pro/E</w:t>
            </w:r>
            <w:r w:rsidRPr="006676BB">
              <w:rPr>
                <w:rFonts w:hint="eastAsia"/>
                <w:sz w:val="24"/>
              </w:rPr>
              <w:t>、</w:t>
            </w:r>
            <w:r w:rsidRPr="006676BB">
              <w:rPr>
                <w:rFonts w:hint="eastAsia"/>
                <w:sz w:val="24"/>
              </w:rPr>
              <w:t>UG</w:t>
            </w:r>
            <w:r w:rsidRPr="006676BB">
              <w:rPr>
                <w:rFonts w:hint="eastAsia"/>
                <w:sz w:val="24"/>
              </w:rPr>
              <w:t>、</w:t>
            </w:r>
            <w:r w:rsidRPr="006676BB">
              <w:rPr>
                <w:rFonts w:hint="eastAsia"/>
                <w:sz w:val="24"/>
              </w:rPr>
              <w:t>CATIA</w:t>
            </w:r>
            <w:r w:rsidRPr="006676BB">
              <w:rPr>
                <w:rFonts w:hint="eastAsia"/>
                <w:sz w:val="24"/>
              </w:rPr>
              <w:t>、</w:t>
            </w:r>
            <w:proofErr w:type="spellStart"/>
            <w:r w:rsidRPr="006676BB">
              <w:rPr>
                <w:rFonts w:hint="eastAsia"/>
                <w:sz w:val="24"/>
              </w:rPr>
              <w:t>SolidWorks</w:t>
            </w:r>
            <w:proofErr w:type="spellEnd"/>
            <w:r w:rsidRPr="006676BB">
              <w:rPr>
                <w:rFonts w:hint="eastAsia"/>
                <w:sz w:val="24"/>
              </w:rPr>
              <w:t>、</w:t>
            </w:r>
            <w:proofErr w:type="spellStart"/>
            <w:r w:rsidRPr="006676BB">
              <w:rPr>
                <w:rFonts w:hint="eastAsia"/>
                <w:sz w:val="24"/>
              </w:rPr>
              <w:t>SolidEdge</w:t>
            </w:r>
            <w:proofErr w:type="spellEnd"/>
            <w:r w:rsidRPr="006676BB">
              <w:rPr>
                <w:rFonts w:hint="eastAsia"/>
                <w:sz w:val="24"/>
              </w:rPr>
              <w:t>、</w:t>
            </w:r>
            <w:r w:rsidRPr="006676BB">
              <w:rPr>
                <w:rFonts w:hint="eastAsia"/>
                <w:sz w:val="24"/>
              </w:rPr>
              <w:t>CAXA</w:t>
            </w:r>
            <w:r w:rsidRPr="006676BB">
              <w:rPr>
                <w:rFonts w:hint="eastAsia"/>
                <w:sz w:val="24"/>
              </w:rPr>
              <w:t>、</w:t>
            </w:r>
            <w:proofErr w:type="spellStart"/>
            <w:r w:rsidRPr="006676BB">
              <w:rPr>
                <w:rFonts w:hint="eastAsia"/>
                <w:sz w:val="24"/>
              </w:rPr>
              <w:t>ArchiCAD</w:t>
            </w:r>
            <w:proofErr w:type="spellEnd"/>
            <w:r w:rsidRPr="006676BB">
              <w:rPr>
                <w:rFonts w:hint="eastAsia"/>
                <w:sz w:val="24"/>
              </w:rPr>
              <w:t>等）</w:t>
            </w:r>
          </w:p>
        </w:tc>
        <w:tc>
          <w:tcPr>
            <w:tcW w:w="1113" w:type="pct"/>
            <w:vAlign w:val="center"/>
          </w:tcPr>
          <w:p w:rsidR="001A1D58" w:rsidRPr="006676BB" w:rsidRDefault="001A1D58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</w:rPr>
              <w:t>或行业内</w:t>
            </w:r>
          </w:p>
        </w:tc>
        <w:tc>
          <w:tcPr>
            <w:tcW w:w="348" w:type="pct"/>
            <w:vAlign w:val="center"/>
          </w:tcPr>
          <w:p w:rsidR="001A1D58" w:rsidRPr="006676BB" w:rsidRDefault="00A55F98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</w:tr>
      <w:tr w:rsidR="006A0952" w:rsidRPr="006676BB" w:rsidTr="00A95C2C">
        <w:tc>
          <w:tcPr>
            <w:tcW w:w="403" w:type="pct"/>
            <w:vMerge w:val="restart"/>
            <w:vAlign w:val="center"/>
          </w:tcPr>
          <w:p w:rsidR="001A1D58" w:rsidRPr="009F7482" w:rsidRDefault="001A1D58" w:rsidP="006A0952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社会</w:t>
            </w:r>
          </w:p>
          <w:p w:rsidR="001A1D58" w:rsidRPr="006A0952" w:rsidRDefault="001A1D58" w:rsidP="006A0952">
            <w:pPr>
              <w:jc w:val="center"/>
              <w:rPr>
                <w:b/>
                <w:sz w:val="24"/>
              </w:rPr>
            </w:pPr>
            <w:r w:rsidRPr="009F7482"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2302" w:type="pct"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1</w:t>
            </w:r>
            <w:r w:rsidRPr="006676BB">
              <w:rPr>
                <w:rFonts w:hint="eastAsia"/>
                <w:sz w:val="24"/>
              </w:rPr>
              <w:t>、技术革新且有显著效益</w:t>
            </w: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1A1D58" w:rsidRPr="006676BB" w:rsidRDefault="00A16D5E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pct"/>
            <w:vMerge w:val="restart"/>
            <w:vAlign w:val="center"/>
          </w:tcPr>
          <w:p w:rsidR="001A1D58" w:rsidRPr="006A0952" w:rsidRDefault="00A55F98" w:rsidP="00A55F98">
            <w:pPr>
              <w:rPr>
                <w:w w:val="90"/>
                <w:sz w:val="24"/>
              </w:rPr>
            </w:pPr>
            <w:r w:rsidRPr="006A0952">
              <w:rPr>
                <w:rFonts w:hint="eastAsia"/>
                <w:w w:val="90"/>
                <w:sz w:val="24"/>
              </w:rPr>
              <w:t>实践</w:t>
            </w:r>
            <w:r w:rsidR="001A1D58" w:rsidRPr="006A0952">
              <w:rPr>
                <w:rFonts w:hint="eastAsia"/>
                <w:w w:val="90"/>
                <w:sz w:val="24"/>
              </w:rPr>
              <w:t>单位</w:t>
            </w:r>
            <w:r w:rsidRPr="006A0952">
              <w:rPr>
                <w:rFonts w:hint="eastAsia"/>
                <w:w w:val="90"/>
                <w:sz w:val="24"/>
              </w:rPr>
              <w:t>证明</w:t>
            </w:r>
            <w:r w:rsidR="00A6206E" w:rsidRPr="006A0952">
              <w:rPr>
                <w:rFonts w:hint="eastAsia"/>
                <w:w w:val="90"/>
                <w:sz w:val="24"/>
              </w:rPr>
              <w:t>，由导师认定</w:t>
            </w:r>
          </w:p>
        </w:tc>
      </w:tr>
      <w:tr w:rsidR="006A0952" w:rsidRPr="006676BB" w:rsidTr="00A95C2C">
        <w:tc>
          <w:tcPr>
            <w:tcW w:w="403" w:type="pct"/>
            <w:vMerge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  <w:tc>
          <w:tcPr>
            <w:tcW w:w="2302" w:type="pct"/>
            <w:vAlign w:val="center"/>
          </w:tcPr>
          <w:p w:rsidR="001A1D58" w:rsidRPr="006A0952" w:rsidRDefault="001A1D58" w:rsidP="006A0952">
            <w:pPr>
              <w:rPr>
                <w:w w:val="90"/>
                <w:sz w:val="24"/>
              </w:rPr>
            </w:pPr>
            <w:r w:rsidRPr="006A0952">
              <w:rPr>
                <w:rFonts w:hint="eastAsia"/>
                <w:w w:val="90"/>
                <w:sz w:val="24"/>
              </w:rPr>
              <w:t>2</w:t>
            </w:r>
            <w:r w:rsidRPr="006A0952">
              <w:rPr>
                <w:rFonts w:hint="eastAsia"/>
                <w:w w:val="90"/>
                <w:sz w:val="24"/>
              </w:rPr>
              <w:t>、提出合理化建议，</w:t>
            </w:r>
            <w:r w:rsidR="006A0952" w:rsidRPr="006A0952">
              <w:rPr>
                <w:rFonts w:hint="eastAsia"/>
                <w:w w:val="90"/>
                <w:sz w:val="24"/>
              </w:rPr>
              <w:t>有可操作性</w:t>
            </w:r>
          </w:p>
        </w:tc>
        <w:tc>
          <w:tcPr>
            <w:tcW w:w="1113" w:type="pct"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  <w:tc>
          <w:tcPr>
            <w:tcW w:w="348" w:type="pct"/>
            <w:vAlign w:val="center"/>
          </w:tcPr>
          <w:p w:rsidR="001A1D58" w:rsidRPr="006676BB" w:rsidRDefault="00A16D5E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pct"/>
            <w:vMerge/>
            <w:vAlign w:val="center"/>
          </w:tcPr>
          <w:p w:rsidR="001A1D58" w:rsidRPr="006676BB" w:rsidRDefault="001A1D58" w:rsidP="000460EB">
            <w:pPr>
              <w:rPr>
                <w:sz w:val="24"/>
              </w:rPr>
            </w:pPr>
          </w:p>
        </w:tc>
      </w:tr>
    </w:tbl>
    <w:p w:rsidR="00A55F98" w:rsidRDefault="00A55F98"/>
    <w:p w:rsidR="00A55F98" w:rsidRPr="00A6206E" w:rsidRDefault="00A55F98" w:rsidP="003335FF">
      <w:pPr>
        <w:spacing w:line="360" w:lineRule="auto"/>
        <w:rPr>
          <w:sz w:val="24"/>
        </w:rPr>
      </w:pPr>
      <w:r w:rsidRPr="00A6206E">
        <w:rPr>
          <w:rFonts w:hint="eastAsia"/>
          <w:sz w:val="24"/>
        </w:rPr>
        <w:t>说明：</w:t>
      </w:r>
      <w:r w:rsidRPr="00A6206E">
        <w:rPr>
          <w:rFonts w:hint="eastAsia"/>
          <w:sz w:val="24"/>
        </w:rPr>
        <w:t>1</w:t>
      </w:r>
      <w:r w:rsidRPr="00A6206E">
        <w:rPr>
          <w:rFonts w:hint="eastAsia"/>
          <w:sz w:val="24"/>
        </w:rPr>
        <w:t>、所有成果取得时间均需为学籍在西安理工大学期间</w:t>
      </w:r>
    </w:p>
    <w:p w:rsidR="00A55F98" w:rsidRPr="00A6206E" w:rsidRDefault="00A55F98" w:rsidP="003335FF">
      <w:pPr>
        <w:spacing w:line="360" w:lineRule="auto"/>
        <w:rPr>
          <w:sz w:val="24"/>
        </w:rPr>
      </w:pPr>
      <w:r w:rsidRPr="00A6206E">
        <w:rPr>
          <w:rFonts w:hint="eastAsia"/>
          <w:sz w:val="24"/>
        </w:rPr>
        <w:t xml:space="preserve">      2</w:t>
      </w:r>
      <w:r w:rsidRPr="00A6206E">
        <w:rPr>
          <w:rFonts w:hint="eastAsia"/>
          <w:sz w:val="24"/>
        </w:rPr>
        <w:t>、多人合作完成的成果分数按照项目业绩系数核定</w:t>
      </w:r>
    </w:p>
    <w:p w:rsidR="00A55F98" w:rsidRPr="00A6206E" w:rsidRDefault="00A55F98" w:rsidP="003335FF">
      <w:pPr>
        <w:spacing w:line="360" w:lineRule="auto"/>
        <w:rPr>
          <w:w w:val="98"/>
          <w:sz w:val="24"/>
        </w:rPr>
      </w:pPr>
      <w:r w:rsidRPr="00A6206E">
        <w:rPr>
          <w:rFonts w:hint="eastAsia"/>
          <w:sz w:val="24"/>
        </w:rPr>
        <w:t xml:space="preserve">      </w:t>
      </w:r>
      <w:r w:rsidRPr="00A6206E">
        <w:rPr>
          <w:rFonts w:hint="eastAsia"/>
          <w:w w:val="98"/>
          <w:sz w:val="24"/>
        </w:rPr>
        <w:t>3</w:t>
      </w:r>
      <w:r w:rsidRPr="00A6206E">
        <w:rPr>
          <w:rFonts w:hint="eastAsia"/>
          <w:w w:val="98"/>
          <w:sz w:val="24"/>
        </w:rPr>
        <w:t>、以指导教师为第一作者的成果第二作者以第一作者系数核定，以此类推</w:t>
      </w:r>
    </w:p>
    <w:p w:rsidR="00A55F98" w:rsidRPr="00A6206E" w:rsidRDefault="00A55F98" w:rsidP="003335FF">
      <w:pPr>
        <w:spacing w:line="360" w:lineRule="auto"/>
        <w:rPr>
          <w:sz w:val="24"/>
        </w:rPr>
      </w:pPr>
      <w:r w:rsidRPr="00A6206E">
        <w:rPr>
          <w:rFonts w:hint="eastAsia"/>
          <w:sz w:val="24"/>
        </w:rPr>
        <w:t xml:space="preserve">      4</w:t>
      </w:r>
      <w:r w:rsidRPr="00A6206E">
        <w:rPr>
          <w:rFonts w:hint="eastAsia"/>
          <w:sz w:val="24"/>
        </w:rPr>
        <w:t>、完成单位均为西安理工大学</w:t>
      </w:r>
    </w:p>
    <w:p w:rsidR="00A55F98" w:rsidRDefault="00A55F98" w:rsidP="003335FF">
      <w:pPr>
        <w:spacing w:line="360" w:lineRule="auto"/>
        <w:rPr>
          <w:sz w:val="24"/>
        </w:rPr>
      </w:pPr>
      <w:r w:rsidRPr="00A6206E">
        <w:rPr>
          <w:rFonts w:hint="eastAsia"/>
          <w:sz w:val="24"/>
        </w:rPr>
        <w:t xml:space="preserve">      5</w:t>
      </w:r>
      <w:r w:rsidRPr="00A6206E">
        <w:rPr>
          <w:rFonts w:hint="eastAsia"/>
          <w:sz w:val="24"/>
        </w:rPr>
        <w:t>、专利需提供授权证明</w:t>
      </w: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6A0952" w:rsidRDefault="006A0952">
      <w:pPr>
        <w:rPr>
          <w:sz w:val="24"/>
        </w:rPr>
      </w:pPr>
    </w:p>
    <w:p w:rsidR="007366E0" w:rsidRDefault="007366E0" w:rsidP="007366E0">
      <w:pPr>
        <w:rPr>
          <w:sz w:val="28"/>
          <w:szCs w:val="28"/>
        </w:rPr>
      </w:pPr>
      <w:r w:rsidRPr="002D5EAE">
        <w:rPr>
          <w:rFonts w:hint="eastAsia"/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二</w:t>
      </w:r>
    </w:p>
    <w:p w:rsidR="007366E0" w:rsidRDefault="007366E0" w:rsidP="007366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项目业绩排名系数表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40"/>
        <w:gridCol w:w="846"/>
        <w:gridCol w:w="845"/>
        <w:gridCol w:w="846"/>
        <w:gridCol w:w="845"/>
        <w:gridCol w:w="846"/>
        <w:gridCol w:w="845"/>
        <w:gridCol w:w="846"/>
      </w:tblGrid>
      <w:tr w:rsidR="007366E0" w:rsidRPr="00C0410A" w:rsidTr="00C0410A">
        <w:trPr>
          <w:trHeight w:val="977"/>
          <w:jc w:val="center"/>
        </w:trPr>
        <w:tc>
          <w:tcPr>
            <w:tcW w:w="1513" w:type="dxa"/>
          </w:tcPr>
          <w:p w:rsidR="007366E0" w:rsidRPr="00C0410A" w:rsidRDefault="00371A35" w:rsidP="00C0410A">
            <w:pPr>
              <w:snapToGrid w:val="0"/>
              <w:ind w:firstLineChars="163" w:firstLine="39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line id="__TH_L3" o:spid="_x0000_s1026" style="position:absolute;left:0;text-align:left;z-index:251660288" from="-4.25pt,1.7pt" to="70.75pt,49.65pt" strokeweight=".5pt"/>
              </w:pict>
            </w:r>
            <w:r w:rsidR="007366E0" w:rsidRPr="00C0410A">
              <w:rPr>
                <w:rFonts w:ascii="宋体" w:hAnsi="宋体" w:cs="宋体" w:hint="eastAsia"/>
                <w:sz w:val="24"/>
              </w:rPr>
              <w:t>排</w:t>
            </w:r>
          </w:p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 w:hint="eastAsia"/>
                <w:sz w:val="24"/>
              </w:rPr>
              <w:t xml:space="preserve">参    </w:t>
            </w:r>
            <w:r w:rsidRPr="00C0410A">
              <w:rPr>
                <w:rFonts w:ascii="宋体" w:hAnsi="宋体" w:cs="宋体" w:hint="eastAsia"/>
                <w:sz w:val="24"/>
              </w:rPr>
              <w:t>名</w:t>
            </w:r>
          </w:p>
          <w:p w:rsidR="007366E0" w:rsidRPr="00C0410A" w:rsidRDefault="007366E0" w:rsidP="000460EB">
            <w:pPr>
              <w:adjustRightInd w:val="0"/>
              <w:rPr>
                <w:rFonts w:ascii="宋体" w:hAnsi="宋体"/>
                <w:sz w:val="24"/>
              </w:rPr>
            </w:pPr>
            <w:proofErr w:type="gramStart"/>
            <w:r w:rsidRPr="00C0410A">
              <w:rPr>
                <w:rFonts w:ascii="宋体" w:hAnsi="宋体" w:cs="方正仿宋简体" w:hint="eastAsia"/>
                <w:sz w:val="24"/>
              </w:rPr>
              <w:t>加人数</w:t>
            </w:r>
            <w:proofErr w:type="gramEnd"/>
          </w:p>
        </w:tc>
        <w:tc>
          <w:tcPr>
            <w:tcW w:w="840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3</w:t>
            </w:r>
          </w:p>
        </w:tc>
        <w:tc>
          <w:tcPr>
            <w:tcW w:w="846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5</w:t>
            </w:r>
          </w:p>
        </w:tc>
        <w:tc>
          <w:tcPr>
            <w:tcW w:w="846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6</w:t>
            </w:r>
          </w:p>
        </w:tc>
        <w:tc>
          <w:tcPr>
            <w:tcW w:w="845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7</w:t>
            </w:r>
          </w:p>
        </w:tc>
        <w:tc>
          <w:tcPr>
            <w:tcW w:w="846" w:type="dxa"/>
            <w:vAlign w:val="center"/>
          </w:tcPr>
          <w:p w:rsidR="007366E0" w:rsidRPr="00C0410A" w:rsidRDefault="007366E0" w:rsidP="000460EB">
            <w:pPr>
              <w:adjustRightInd w:val="0"/>
              <w:spacing w:line="480" w:lineRule="auto"/>
              <w:jc w:val="distribute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8</w:t>
            </w:r>
          </w:p>
        </w:tc>
      </w:tr>
      <w:tr w:rsidR="007366E0" w:rsidRPr="00C0410A" w:rsidTr="00C0410A">
        <w:trPr>
          <w:trHeight w:val="305"/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1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0.67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0.33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0.54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0.29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0.50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0.25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0.08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0.46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0.23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0.15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0.08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0.08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0.45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0.22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0.15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0.04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0.41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0.22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0.15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0.04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0.04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keepNext/>
              <w:keepLines/>
              <w:adjustRightInd w:val="0"/>
              <w:rPr>
                <w:rFonts w:ascii="宋体" w:hAnsi="宋体" w:cs="方正仿宋简体"/>
                <w:sz w:val="24"/>
              </w:rPr>
            </w:pPr>
          </w:p>
        </w:tc>
      </w:tr>
      <w:tr w:rsidR="007366E0" w:rsidRPr="00C0410A" w:rsidTr="00C0410A">
        <w:trPr>
          <w:jc w:val="center"/>
        </w:trPr>
        <w:tc>
          <w:tcPr>
            <w:tcW w:w="1513" w:type="dxa"/>
          </w:tcPr>
          <w:p w:rsidR="007366E0" w:rsidRPr="00C0410A" w:rsidRDefault="007366E0" w:rsidP="007366E0">
            <w:pPr>
              <w:numPr>
                <w:ilvl w:val="0"/>
                <w:numId w:val="5"/>
              </w:numPr>
              <w:adjustRightInd w:val="0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0.40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0.22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0.14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0.07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0.04</w:t>
            </w:r>
          </w:p>
        </w:tc>
        <w:tc>
          <w:tcPr>
            <w:tcW w:w="845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0.04</w:t>
            </w:r>
          </w:p>
        </w:tc>
        <w:tc>
          <w:tcPr>
            <w:tcW w:w="846" w:type="dxa"/>
          </w:tcPr>
          <w:p w:rsidR="007366E0" w:rsidRPr="00C0410A" w:rsidRDefault="007366E0" w:rsidP="000460EB">
            <w:pPr>
              <w:adjustRightInd w:val="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/>
                <w:sz w:val="24"/>
              </w:rPr>
              <w:t>0.02</w:t>
            </w:r>
          </w:p>
        </w:tc>
      </w:tr>
      <w:tr w:rsidR="007366E0" w:rsidRPr="00C0410A" w:rsidTr="00C0410A">
        <w:trPr>
          <w:jc w:val="center"/>
        </w:trPr>
        <w:tc>
          <w:tcPr>
            <w:tcW w:w="8272" w:type="dxa"/>
            <w:gridSpan w:val="9"/>
          </w:tcPr>
          <w:p w:rsidR="007366E0" w:rsidRPr="00C0410A" w:rsidRDefault="007366E0" w:rsidP="000460EB">
            <w:pPr>
              <w:adjustRightInd w:val="0"/>
              <w:ind w:leftChars="400" w:left="1680" w:hanging="840"/>
              <w:rPr>
                <w:rFonts w:ascii="宋体" w:hAnsi="宋体" w:cs="方正仿宋简体"/>
                <w:sz w:val="24"/>
              </w:rPr>
            </w:pPr>
            <w:r w:rsidRPr="00C0410A">
              <w:rPr>
                <w:rFonts w:ascii="宋体" w:hAnsi="宋体" w:cs="方正仿宋简体" w:hint="eastAsia"/>
                <w:sz w:val="24"/>
              </w:rPr>
              <w:t>注：第</w:t>
            </w:r>
            <w:r w:rsidRPr="00C0410A">
              <w:rPr>
                <w:rFonts w:ascii="宋体" w:hAnsi="宋体" w:cs="方正仿宋简体"/>
                <w:sz w:val="24"/>
              </w:rPr>
              <w:t>8</w:t>
            </w:r>
            <w:r w:rsidRPr="00C0410A">
              <w:rPr>
                <w:rFonts w:ascii="宋体" w:hAnsi="宋体" w:cs="方正仿宋简体" w:hint="eastAsia"/>
                <w:sz w:val="24"/>
              </w:rPr>
              <w:t>名以后按</w:t>
            </w:r>
            <w:r w:rsidRPr="00C0410A">
              <w:rPr>
                <w:rFonts w:ascii="宋体" w:hAnsi="宋体" w:cs="方正仿宋简体"/>
                <w:sz w:val="24"/>
              </w:rPr>
              <w:t>0.01</w:t>
            </w:r>
            <w:r w:rsidRPr="00C0410A">
              <w:rPr>
                <w:rFonts w:ascii="宋体" w:hAnsi="宋体" w:cs="方正仿宋简体" w:hint="eastAsia"/>
                <w:sz w:val="24"/>
              </w:rPr>
              <w:t>计算</w:t>
            </w:r>
          </w:p>
        </w:tc>
      </w:tr>
    </w:tbl>
    <w:p w:rsidR="007366E0" w:rsidRPr="002D5EAE" w:rsidRDefault="007366E0" w:rsidP="007366E0">
      <w:pPr>
        <w:rPr>
          <w:sz w:val="28"/>
          <w:szCs w:val="28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7366E0" w:rsidRDefault="007366E0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>
      <w:pPr>
        <w:rPr>
          <w:sz w:val="24"/>
        </w:rPr>
      </w:pPr>
    </w:p>
    <w:p w:rsidR="00C0410A" w:rsidRDefault="00C0410A" w:rsidP="003335FF">
      <w:pPr>
        <w:spacing w:line="360" w:lineRule="auto"/>
        <w:rPr>
          <w:sz w:val="24"/>
        </w:rPr>
      </w:pPr>
    </w:p>
    <w:p w:rsidR="007366E0" w:rsidRPr="00C0410A" w:rsidRDefault="007366E0" w:rsidP="003335FF">
      <w:pPr>
        <w:spacing w:line="360" w:lineRule="auto"/>
        <w:rPr>
          <w:sz w:val="28"/>
          <w:szCs w:val="28"/>
        </w:rPr>
      </w:pPr>
      <w:r w:rsidRPr="00C0410A">
        <w:rPr>
          <w:rFonts w:hint="eastAsia"/>
          <w:sz w:val="28"/>
          <w:szCs w:val="28"/>
        </w:rPr>
        <w:lastRenderedPageBreak/>
        <w:t>附表三</w:t>
      </w:r>
    </w:p>
    <w:p w:rsidR="007366E0" w:rsidRPr="003335FF" w:rsidRDefault="007366E0" w:rsidP="003335FF">
      <w:pPr>
        <w:spacing w:line="360" w:lineRule="auto"/>
        <w:jc w:val="center"/>
        <w:rPr>
          <w:sz w:val="28"/>
          <w:szCs w:val="28"/>
        </w:rPr>
      </w:pPr>
      <w:r w:rsidRPr="003335FF">
        <w:rPr>
          <w:rFonts w:hint="eastAsia"/>
          <w:sz w:val="28"/>
          <w:szCs w:val="28"/>
        </w:rPr>
        <w:t>报告参与情况登记表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335FF" w:rsidTr="00C0410A">
        <w:trPr>
          <w:jc w:val="center"/>
        </w:trPr>
        <w:tc>
          <w:tcPr>
            <w:tcW w:w="2130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6392" w:type="dxa"/>
            <w:gridSpan w:val="3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</w:p>
        </w:tc>
      </w:tr>
      <w:tr w:rsidR="003335FF" w:rsidTr="00C0410A">
        <w:trPr>
          <w:jc w:val="center"/>
        </w:trPr>
        <w:tc>
          <w:tcPr>
            <w:tcW w:w="2130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报告人</w:t>
            </w:r>
          </w:p>
        </w:tc>
        <w:tc>
          <w:tcPr>
            <w:tcW w:w="2130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参与人</w:t>
            </w:r>
          </w:p>
        </w:tc>
        <w:tc>
          <w:tcPr>
            <w:tcW w:w="2131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</w:p>
        </w:tc>
      </w:tr>
      <w:tr w:rsidR="003335FF" w:rsidTr="00C0410A">
        <w:trPr>
          <w:jc w:val="center"/>
        </w:trPr>
        <w:tc>
          <w:tcPr>
            <w:tcW w:w="2130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报告时间</w:t>
            </w:r>
          </w:p>
        </w:tc>
        <w:tc>
          <w:tcPr>
            <w:tcW w:w="2130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131" w:type="dxa"/>
          </w:tcPr>
          <w:p w:rsidR="003335FF" w:rsidRDefault="003335FF" w:rsidP="003335FF">
            <w:pPr>
              <w:spacing w:line="360" w:lineRule="auto"/>
              <w:rPr>
                <w:sz w:val="24"/>
              </w:rPr>
            </w:pPr>
          </w:p>
        </w:tc>
      </w:tr>
      <w:tr w:rsidR="003335FF" w:rsidTr="00C0410A">
        <w:trPr>
          <w:trHeight w:val="3000"/>
          <w:jc w:val="center"/>
        </w:trPr>
        <w:tc>
          <w:tcPr>
            <w:tcW w:w="2130" w:type="dxa"/>
            <w:vAlign w:val="center"/>
          </w:tcPr>
          <w:p w:rsidR="003335FF" w:rsidRDefault="003335FF" w:rsidP="003335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  <w:p w:rsidR="003335FF" w:rsidRDefault="003335FF" w:rsidP="003335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392" w:type="dxa"/>
            <w:gridSpan w:val="3"/>
          </w:tcPr>
          <w:p w:rsidR="003335FF" w:rsidRDefault="003335FF">
            <w:pPr>
              <w:rPr>
                <w:sz w:val="24"/>
              </w:rPr>
            </w:pPr>
          </w:p>
        </w:tc>
      </w:tr>
      <w:tr w:rsidR="003335FF" w:rsidTr="00C0410A">
        <w:trPr>
          <w:trHeight w:val="3255"/>
          <w:jc w:val="center"/>
        </w:trPr>
        <w:tc>
          <w:tcPr>
            <w:tcW w:w="2130" w:type="dxa"/>
            <w:vAlign w:val="center"/>
          </w:tcPr>
          <w:p w:rsidR="003335FF" w:rsidRDefault="003335FF" w:rsidP="003335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心得体会</w:t>
            </w:r>
          </w:p>
          <w:p w:rsidR="003335FF" w:rsidRDefault="003335FF" w:rsidP="003335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392" w:type="dxa"/>
            <w:gridSpan w:val="3"/>
          </w:tcPr>
          <w:p w:rsidR="003335FF" w:rsidRDefault="003335FF">
            <w:pPr>
              <w:rPr>
                <w:sz w:val="24"/>
              </w:rPr>
            </w:pPr>
          </w:p>
        </w:tc>
      </w:tr>
      <w:tr w:rsidR="003335FF" w:rsidTr="00C0410A">
        <w:trPr>
          <w:trHeight w:val="2551"/>
          <w:jc w:val="center"/>
        </w:trPr>
        <w:tc>
          <w:tcPr>
            <w:tcW w:w="2130" w:type="dxa"/>
            <w:vAlign w:val="center"/>
          </w:tcPr>
          <w:p w:rsidR="003335FF" w:rsidRDefault="003335FF" w:rsidP="00333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合理化建议</w:t>
            </w:r>
          </w:p>
          <w:p w:rsidR="003335FF" w:rsidRDefault="003335FF" w:rsidP="00333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392" w:type="dxa"/>
            <w:gridSpan w:val="3"/>
          </w:tcPr>
          <w:p w:rsidR="003335FF" w:rsidRDefault="003335FF">
            <w:pPr>
              <w:rPr>
                <w:sz w:val="24"/>
              </w:rPr>
            </w:pPr>
          </w:p>
        </w:tc>
      </w:tr>
      <w:tr w:rsidR="003335FF" w:rsidTr="00C0410A">
        <w:trPr>
          <w:trHeight w:val="2248"/>
          <w:jc w:val="center"/>
        </w:trPr>
        <w:tc>
          <w:tcPr>
            <w:tcW w:w="2130" w:type="dxa"/>
            <w:vAlign w:val="center"/>
          </w:tcPr>
          <w:p w:rsidR="003335FF" w:rsidRDefault="003335FF" w:rsidP="00333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认定单位意见</w:t>
            </w:r>
          </w:p>
        </w:tc>
        <w:tc>
          <w:tcPr>
            <w:tcW w:w="6392" w:type="dxa"/>
            <w:gridSpan w:val="3"/>
          </w:tcPr>
          <w:p w:rsidR="003335FF" w:rsidRDefault="003335FF">
            <w:pPr>
              <w:rPr>
                <w:sz w:val="24"/>
              </w:rPr>
            </w:pPr>
          </w:p>
          <w:p w:rsidR="003335FF" w:rsidRDefault="003335FF">
            <w:pPr>
              <w:rPr>
                <w:sz w:val="24"/>
              </w:rPr>
            </w:pPr>
          </w:p>
          <w:p w:rsidR="003335FF" w:rsidRDefault="003335FF">
            <w:pPr>
              <w:rPr>
                <w:sz w:val="24"/>
              </w:rPr>
            </w:pPr>
          </w:p>
          <w:p w:rsidR="00C0410A" w:rsidRDefault="00C0410A">
            <w:pPr>
              <w:rPr>
                <w:sz w:val="24"/>
              </w:rPr>
            </w:pPr>
          </w:p>
          <w:p w:rsidR="003335FF" w:rsidRDefault="003335FF">
            <w:pPr>
              <w:rPr>
                <w:sz w:val="24"/>
              </w:rPr>
            </w:pPr>
          </w:p>
          <w:p w:rsidR="003335FF" w:rsidRDefault="003335FF" w:rsidP="003335FF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认定人：</w:t>
            </w:r>
          </w:p>
          <w:p w:rsidR="003335FF" w:rsidRDefault="003335FF" w:rsidP="00C0410A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66E0" w:rsidRPr="00C0410A" w:rsidRDefault="007366E0">
      <w:pPr>
        <w:rPr>
          <w:sz w:val="28"/>
          <w:szCs w:val="28"/>
        </w:rPr>
      </w:pPr>
      <w:r w:rsidRPr="00C0410A">
        <w:rPr>
          <w:rFonts w:hint="eastAsia"/>
          <w:sz w:val="28"/>
          <w:szCs w:val="28"/>
        </w:rPr>
        <w:lastRenderedPageBreak/>
        <w:t>附表四</w:t>
      </w:r>
    </w:p>
    <w:p w:rsidR="007366E0" w:rsidRPr="003335FF" w:rsidRDefault="007366E0" w:rsidP="007366E0">
      <w:pPr>
        <w:jc w:val="center"/>
        <w:rPr>
          <w:b/>
          <w:sz w:val="28"/>
          <w:szCs w:val="28"/>
        </w:rPr>
      </w:pPr>
      <w:r w:rsidRPr="003335FF">
        <w:rPr>
          <w:rFonts w:hint="eastAsia"/>
          <w:b/>
          <w:sz w:val="28"/>
          <w:szCs w:val="28"/>
        </w:rPr>
        <w:t>机械与精密仪器工程学院创新学分申请表</w:t>
      </w:r>
    </w:p>
    <w:p w:rsidR="007366E0" w:rsidRPr="003335FF" w:rsidRDefault="007366E0" w:rsidP="007366E0">
      <w:pPr>
        <w:jc w:val="center"/>
        <w:rPr>
          <w:b/>
          <w:sz w:val="24"/>
        </w:rPr>
      </w:pPr>
      <w:r w:rsidRPr="003335FF">
        <w:rPr>
          <w:rFonts w:hint="eastAsia"/>
          <w:b/>
          <w:sz w:val="28"/>
          <w:szCs w:val="28"/>
        </w:rPr>
        <w:t xml:space="preserve">                          </w:t>
      </w:r>
      <w:r w:rsidR="003335FF">
        <w:rPr>
          <w:rFonts w:hint="eastAsia"/>
          <w:b/>
          <w:sz w:val="28"/>
          <w:szCs w:val="28"/>
        </w:rPr>
        <w:t xml:space="preserve">           </w:t>
      </w:r>
      <w:r w:rsidR="003335FF" w:rsidRPr="003335FF">
        <w:rPr>
          <w:rFonts w:hint="eastAsia"/>
          <w:b/>
          <w:sz w:val="24"/>
        </w:rPr>
        <w:t>年</w:t>
      </w:r>
      <w:r w:rsidR="003335FF" w:rsidRPr="003335FF">
        <w:rPr>
          <w:rFonts w:hint="eastAsia"/>
          <w:b/>
          <w:sz w:val="24"/>
        </w:rPr>
        <w:t xml:space="preserve">   </w:t>
      </w:r>
      <w:r w:rsidR="003335FF" w:rsidRPr="003335FF">
        <w:rPr>
          <w:rFonts w:hint="eastAsia"/>
          <w:b/>
          <w:sz w:val="24"/>
        </w:rPr>
        <w:t>月</w:t>
      </w:r>
      <w:r w:rsidR="003335FF" w:rsidRPr="003335FF">
        <w:rPr>
          <w:rFonts w:hint="eastAsia"/>
          <w:b/>
          <w:sz w:val="24"/>
        </w:rPr>
        <w:t xml:space="preserve">   </w:t>
      </w:r>
      <w:r w:rsidR="003335FF" w:rsidRPr="003335FF">
        <w:rPr>
          <w:rFonts w:hint="eastAsia"/>
          <w:b/>
          <w:sz w:val="24"/>
        </w:rPr>
        <w:t>日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809"/>
        <w:gridCol w:w="1333"/>
        <w:gridCol w:w="1837"/>
        <w:gridCol w:w="2216"/>
        <w:gridCol w:w="926"/>
        <w:gridCol w:w="1841"/>
      </w:tblGrid>
      <w:tr w:rsidR="007366E0" w:rsidRPr="006676BB" w:rsidTr="000460EB">
        <w:trPr>
          <w:trHeight w:val="680"/>
        </w:trPr>
        <w:tc>
          <w:tcPr>
            <w:tcW w:w="908" w:type="pct"/>
            <w:vAlign w:val="center"/>
          </w:tcPr>
          <w:p w:rsidR="007366E0" w:rsidRPr="004863E1" w:rsidRDefault="007366E0" w:rsidP="000460EB">
            <w:pPr>
              <w:jc w:val="center"/>
              <w:rPr>
                <w:b/>
                <w:sz w:val="24"/>
              </w:rPr>
            </w:pPr>
            <w:r w:rsidRPr="004863E1">
              <w:rPr>
                <w:rFonts w:hint="eastAsia"/>
                <w:b/>
                <w:sz w:val="24"/>
              </w:rPr>
              <w:t>姓</w:t>
            </w:r>
            <w:r w:rsidRPr="004863E1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863E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91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:rsidR="007366E0" w:rsidRPr="004863E1" w:rsidRDefault="007366E0" w:rsidP="000460EB">
            <w:pPr>
              <w:jc w:val="center"/>
              <w:rPr>
                <w:b/>
                <w:sz w:val="24"/>
              </w:rPr>
            </w:pPr>
            <w:r w:rsidRPr="004863E1">
              <w:rPr>
                <w:rFonts w:hint="eastAsia"/>
                <w:b/>
                <w:sz w:val="24"/>
              </w:rPr>
              <w:t>学</w:t>
            </w:r>
            <w:r w:rsidRPr="004863E1">
              <w:rPr>
                <w:rFonts w:hint="eastAsia"/>
                <w:b/>
                <w:sz w:val="24"/>
              </w:rPr>
              <w:t xml:space="preserve">    </w:t>
            </w:r>
            <w:r w:rsidRPr="004863E1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680"/>
        </w:trPr>
        <w:tc>
          <w:tcPr>
            <w:tcW w:w="908" w:type="pct"/>
            <w:vAlign w:val="center"/>
          </w:tcPr>
          <w:p w:rsidR="007366E0" w:rsidRPr="004863E1" w:rsidRDefault="007366E0" w:rsidP="000460EB">
            <w:pPr>
              <w:jc w:val="center"/>
              <w:rPr>
                <w:b/>
                <w:sz w:val="24"/>
              </w:rPr>
            </w:pPr>
            <w:r w:rsidRPr="004863E1">
              <w:rPr>
                <w:rFonts w:hint="eastAsia"/>
                <w:b/>
                <w:sz w:val="24"/>
              </w:rPr>
              <w:t>班</w:t>
            </w:r>
            <w:r w:rsidRPr="004863E1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863E1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591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:rsidR="007366E0" w:rsidRPr="004863E1" w:rsidRDefault="007366E0" w:rsidP="000460EB">
            <w:pPr>
              <w:jc w:val="center"/>
              <w:rPr>
                <w:b/>
                <w:sz w:val="24"/>
              </w:rPr>
            </w:pPr>
            <w:r w:rsidRPr="004863E1">
              <w:rPr>
                <w:rFonts w:hint="eastAsia"/>
                <w:b/>
                <w:sz w:val="24"/>
              </w:rPr>
              <w:t>拟申请学分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1134"/>
        </w:trPr>
        <w:tc>
          <w:tcPr>
            <w:tcW w:w="908" w:type="pct"/>
            <w:vMerge w:val="restart"/>
            <w:vAlign w:val="center"/>
          </w:tcPr>
          <w:p w:rsidR="007366E0" w:rsidRPr="009605BA" w:rsidRDefault="007366E0" w:rsidP="000460EB">
            <w:pPr>
              <w:jc w:val="center"/>
              <w:rPr>
                <w:b/>
                <w:sz w:val="24"/>
              </w:rPr>
            </w:pPr>
            <w:r w:rsidRPr="009605BA">
              <w:rPr>
                <w:rFonts w:hint="eastAsia"/>
                <w:b/>
                <w:sz w:val="24"/>
              </w:rPr>
              <w:t>申报内容</w:t>
            </w:r>
          </w:p>
        </w:tc>
        <w:tc>
          <w:tcPr>
            <w:tcW w:w="669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项目</w:t>
            </w:r>
            <w:r w:rsidRPr="006676BB">
              <w:rPr>
                <w:rFonts w:hint="eastAsia"/>
                <w:sz w:val="24"/>
              </w:rPr>
              <w:t>1</w:t>
            </w:r>
          </w:p>
        </w:tc>
        <w:tc>
          <w:tcPr>
            <w:tcW w:w="2034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465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1134"/>
        </w:trPr>
        <w:tc>
          <w:tcPr>
            <w:tcW w:w="908" w:type="pct"/>
            <w:vMerge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669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项目</w:t>
            </w:r>
            <w:r w:rsidRPr="006676BB">
              <w:rPr>
                <w:rFonts w:hint="eastAsia"/>
                <w:sz w:val="24"/>
              </w:rPr>
              <w:t>2</w:t>
            </w:r>
          </w:p>
        </w:tc>
        <w:tc>
          <w:tcPr>
            <w:tcW w:w="2034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465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1134"/>
        </w:trPr>
        <w:tc>
          <w:tcPr>
            <w:tcW w:w="908" w:type="pct"/>
            <w:vMerge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669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项目</w:t>
            </w:r>
            <w:r w:rsidRPr="006676BB">
              <w:rPr>
                <w:rFonts w:hint="eastAsia"/>
                <w:sz w:val="24"/>
              </w:rPr>
              <w:t>3</w:t>
            </w:r>
          </w:p>
        </w:tc>
        <w:tc>
          <w:tcPr>
            <w:tcW w:w="2034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465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1134"/>
        </w:trPr>
        <w:tc>
          <w:tcPr>
            <w:tcW w:w="908" w:type="pct"/>
            <w:vMerge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669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项目</w:t>
            </w:r>
            <w:r w:rsidRPr="006676BB">
              <w:rPr>
                <w:rFonts w:hint="eastAsia"/>
                <w:sz w:val="24"/>
              </w:rPr>
              <w:t>4</w:t>
            </w:r>
          </w:p>
        </w:tc>
        <w:tc>
          <w:tcPr>
            <w:tcW w:w="2034" w:type="pct"/>
            <w:gridSpan w:val="2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465" w:type="pct"/>
            <w:vAlign w:val="center"/>
          </w:tcPr>
          <w:p w:rsidR="007366E0" w:rsidRPr="006676BB" w:rsidRDefault="007366E0" w:rsidP="0004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23" w:type="pct"/>
          </w:tcPr>
          <w:p w:rsidR="007366E0" w:rsidRPr="006676BB" w:rsidRDefault="007366E0" w:rsidP="000460EB">
            <w:pPr>
              <w:rPr>
                <w:sz w:val="24"/>
              </w:rPr>
            </w:pPr>
          </w:p>
        </w:tc>
      </w:tr>
      <w:tr w:rsidR="007366E0" w:rsidRPr="006676BB" w:rsidTr="000460EB">
        <w:trPr>
          <w:trHeight w:val="3108"/>
        </w:trPr>
        <w:tc>
          <w:tcPr>
            <w:tcW w:w="908" w:type="pct"/>
            <w:vAlign w:val="center"/>
          </w:tcPr>
          <w:p w:rsidR="007366E0" w:rsidRDefault="007366E0" w:rsidP="000460EB">
            <w:pPr>
              <w:jc w:val="center"/>
              <w:rPr>
                <w:b/>
                <w:sz w:val="24"/>
              </w:rPr>
            </w:pPr>
            <w:r w:rsidRPr="009605BA">
              <w:rPr>
                <w:rFonts w:hint="eastAsia"/>
                <w:b/>
                <w:sz w:val="24"/>
              </w:rPr>
              <w:t>导师</w:t>
            </w:r>
            <w:r>
              <w:rPr>
                <w:rFonts w:hint="eastAsia"/>
                <w:b/>
                <w:sz w:val="24"/>
              </w:rPr>
              <w:t>审核</w:t>
            </w:r>
          </w:p>
          <w:p w:rsidR="007366E0" w:rsidRPr="009605BA" w:rsidRDefault="007366E0" w:rsidP="000460EB">
            <w:pPr>
              <w:jc w:val="center"/>
              <w:rPr>
                <w:b/>
                <w:sz w:val="24"/>
              </w:rPr>
            </w:pPr>
            <w:r w:rsidRPr="009605BA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092" w:type="pct"/>
            <w:gridSpan w:val="5"/>
          </w:tcPr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rPr>
                <w:sz w:val="24"/>
              </w:rPr>
            </w:pPr>
            <w:bookmarkStart w:id="0" w:name="_GoBack"/>
            <w:bookmarkEnd w:id="0"/>
            <w:r w:rsidRPr="006676BB">
              <w:rPr>
                <w:rFonts w:hint="eastAsia"/>
                <w:sz w:val="24"/>
              </w:rPr>
              <w:t xml:space="preserve">        </w:t>
            </w:r>
          </w:p>
          <w:p w:rsidR="007366E0" w:rsidRPr="006676BB" w:rsidRDefault="007366E0" w:rsidP="000460EB">
            <w:pPr>
              <w:rPr>
                <w:sz w:val="24"/>
              </w:rPr>
            </w:pPr>
          </w:p>
          <w:p w:rsidR="007366E0" w:rsidRPr="006676BB" w:rsidRDefault="007366E0" w:rsidP="000460EB">
            <w:pPr>
              <w:ind w:firstLineChars="1450" w:firstLine="3480"/>
              <w:rPr>
                <w:sz w:val="24"/>
              </w:rPr>
            </w:pPr>
            <w:r w:rsidRPr="006676BB">
              <w:rPr>
                <w:rFonts w:hint="eastAsia"/>
                <w:sz w:val="24"/>
              </w:rPr>
              <w:t>年</w:t>
            </w:r>
            <w:r w:rsidRPr="006676B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6676BB">
              <w:rPr>
                <w:rFonts w:hint="eastAsia"/>
                <w:sz w:val="24"/>
              </w:rPr>
              <w:t>月</w:t>
            </w:r>
            <w:r w:rsidRPr="006676B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6676BB">
              <w:rPr>
                <w:rFonts w:hint="eastAsia"/>
                <w:sz w:val="24"/>
              </w:rPr>
              <w:t>日</w:t>
            </w:r>
          </w:p>
        </w:tc>
      </w:tr>
      <w:tr w:rsidR="007366E0" w:rsidRPr="006676BB" w:rsidTr="000460EB">
        <w:tc>
          <w:tcPr>
            <w:tcW w:w="908" w:type="pct"/>
            <w:vAlign w:val="center"/>
          </w:tcPr>
          <w:p w:rsidR="007366E0" w:rsidRPr="009605BA" w:rsidRDefault="007366E0" w:rsidP="000460EB">
            <w:pPr>
              <w:jc w:val="center"/>
              <w:rPr>
                <w:b/>
                <w:sz w:val="24"/>
              </w:rPr>
            </w:pPr>
            <w:r w:rsidRPr="009605BA">
              <w:rPr>
                <w:rFonts w:hint="eastAsia"/>
                <w:b/>
                <w:sz w:val="24"/>
              </w:rPr>
              <w:t>创新活动领导小组审核意见</w:t>
            </w:r>
          </w:p>
          <w:p w:rsidR="007366E0" w:rsidRPr="006676BB" w:rsidRDefault="007366E0" w:rsidP="000460EB">
            <w:pPr>
              <w:jc w:val="center"/>
              <w:rPr>
                <w:sz w:val="24"/>
              </w:rPr>
            </w:pPr>
          </w:p>
        </w:tc>
        <w:tc>
          <w:tcPr>
            <w:tcW w:w="4092" w:type="pct"/>
            <w:gridSpan w:val="5"/>
          </w:tcPr>
          <w:p w:rsidR="007366E0" w:rsidRDefault="007366E0" w:rsidP="000460EB">
            <w:pPr>
              <w:rPr>
                <w:rFonts w:ascii="宋体" w:hAnsi="宋体"/>
                <w:b/>
                <w:sz w:val="24"/>
              </w:rPr>
            </w:pPr>
          </w:p>
          <w:p w:rsidR="007366E0" w:rsidRDefault="007366E0" w:rsidP="000460EB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7366E0" w:rsidRDefault="007366E0" w:rsidP="000460EB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7366E0" w:rsidRPr="006676BB" w:rsidRDefault="007366E0" w:rsidP="000460EB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经审核，</w:t>
            </w:r>
            <w:r w:rsidRPr="006676BB">
              <w:rPr>
                <w:rFonts w:ascii="宋体" w:hAnsi="宋体" w:hint="eastAsia"/>
                <w:b/>
                <w:sz w:val="24"/>
              </w:rPr>
              <w:t xml:space="preserve">该同学所获得的创新学分共计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  <w:r w:rsidRPr="006676BB">
              <w:rPr>
                <w:rFonts w:ascii="宋体" w:hAnsi="宋体" w:hint="eastAsia"/>
                <w:b/>
                <w:sz w:val="24"/>
              </w:rPr>
              <w:t>。</w:t>
            </w:r>
          </w:p>
          <w:p w:rsidR="007366E0" w:rsidRDefault="007366E0" w:rsidP="000460EB">
            <w:pPr>
              <w:rPr>
                <w:rFonts w:ascii="宋体" w:hAnsi="宋体"/>
                <w:b/>
                <w:sz w:val="24"/>
              </w:rPr>
            </w:pPr>
          </w:p>
          <w:p w:rsidR="007366E0" w:rsidRDefault="007366E0" w:rsidP="000460EB">
            <w:pPr>
              <w:rPr>
                <w:rFonts w:ascii="宋体" w:hAnsi="宋体"/>
                <w:b/>
                <w:sz w:val="24"/>
              </w:rPr>
            </w:pPr>
          </w:p>
          <w:p w:rsidR="007366E0" w:rsidRDefault="007366E0" w:rsidP="000460EB">
            <w:pPr>
              <w:rPr>
                <w:rFonts w:ascii="宋体" w:hAnsi="宋体"/>
                <w:b/>
                <w:sz w:val="24"/>
              </w:rPr>
            </w:pPr>
          </w:p>
          <w:p w:rsidR="007366E0" w:rsidRDefault="007366E0" w:rsidP="000460EB">
            <w:pPr>
              <w:rPr>
                <w:rFonts w:ascii="宋体" w:hAnsi="宋体"/>
                <w:b/>
                <w:sz w:val="24"/>
              </w:rPr>
            </w:pPr>
          </w:p>
          <w:p w:rsidR="007366E0" w:rsidRPr="006676BB" w:rsidRDefault="007366E0" w:rsidP="000460E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6676BB">
              <w:rPr>
                <w:rFonts w:hint="eastAsia"/>
                <w:sz w:val="24"/>
              </w:rPr>
              <w:t>年</w:t>
            </w:r>
            <w:r w:rsidRPr="006676B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6676BB">
              <w:rPr>
                <w:rFonts w:hint="eastAsia"/>
                <w:sz w:val="24"/>
              </w:rPr>
              <w:t>月</w:t>
            </w:r>
            <w:r w:rsidRPr="006676B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6676BB">
              <w:rPr>
                <w:rFonts w:hint="eastAsia"/>
                <w:sz w:val="24"/>
              </w:rPr>
              <w:t>日</w:t>
            </w:r>
          </w:p>
        </w:tc>
      </w:tr>
    </w:tbl>
    <w:p w:rsidR="007366E0" w:rsidRPr="00A6206E" w:rsidRDefault="007366E0">
      <w:pPr>
        <w:rPr>
          <w:sz w:val="24"/>
        </w:rPr>
      </w:pPr>
    </w:p>
    <w:sectPr w:rsidR="007366E0" w:rsidRPr="00A6206E" w:rsidSect="006A09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35" w:rsidRDefault="00371A35" w:rsidP="004216B1">
      <w:r>
        <w:separator/>
      </w:r>
    </w:p>
  </w:endnote>
  <w:endnote w:type="continuationSeparator" w:id="0">
    <w:p w:rsidR="00371A35" w:rsidRDefault="00371A35" w:rsidP="004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35" w:rsidRDefault="00371A35" w:rsidP="004216B1">
      <w:r>
        <w:separator/>
      </w:r>
    </w:p>
  </w:footnote>
  <w:footnote w:type="continuationSeparator" w:id="0">
    <w:p w:rsidR="00371A35" w:rsidRDefault="00371A35" w:rsidP="0042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E32"/>
    <w:multiLevelType w:val="hybridMultilevel"/>
    <w:tmpl w:val="5BF8CB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6C3973"/>
    <w:multiLevelType w:val="hybridMultilevel"/>
    <w:tmpl w:val="663C96DC"/>
    <w:lvl w:ilvl="0" w:tplc="4198ED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415BE"/>
    <w:multiLevelType w:val="hybridMultilevel"/>
    <w:tmpl w:val="4D203B1C"/>
    <w:lvl w:ilvl="0" w:tplc="F2BA6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2D61DE"/>
    <w:multiLevelType w:val="hybridMultilevel"/>
    <w:tmpl w:val="96026104"/>
    <w:lvl w:ilvl="0" w:tplc="92D0B7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78F0507"/>
    <w:multiLevelType w:val="hybridMultilevel"/>
    <w:tmpl w:val="D72434C6"/>
    <w:lvl w:ilvl="0" w:tplc="C27CA0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D3F"/>
    <w:rsid w:val="000100EF"/>
    <w:rsid w:val="0003257E"/>
    <w:rsid w:val="000C11D5"/>
    <w:rsid w:val="0016119D"/>
    <w:rsid w:val="001A1D58"/>
    <w:rsid w:val="001E29DB"/>
    <w:rsid w:val="002D4B5D"/>
    <w:rsid w:val="00325587"/>
    <w:rsid w:val="003335FF"/>
    <w:rsid w:val="00371A35"/>
    <w:rsid w:val="004216B1"/>
    <w:rsid w:val="00486B96"/>
    <w:rsid w:val="004D0064"/>
    <w:rsid w:val="00561443"/>
    <w:rsid w:val="0056456B"/>
    <w:rsid w:val="00583428"/>
    <w:rsid w:val="005D7D43"/>
    <w:rsid w:val="005E5A55"/>
    <w:rsid w:val="005F481D"/>
    <w:rsid w:val="00663253"/>
    <w:rsid w:val="006823B3"/>
    <w:rsid w:val="006A0952"/>
    <w:rsid w:val="006D2BC5"/>
    <w:rsid w:val="007366E0"/>
    <w:rsid w:val="00820B92"/>
    <w:rsid w:val="00840801"/>
    <w:rsid w:val="008D1053"/>
    <w:rsid w:val="008D6139"/>
    <w:rsid w:val="00992038"/>
    <w:rsid w:val="00A16D5E"/>
    <w:rsid w:val="00A55F98"/>
    <w:rsid w:val="00A6206E"/>
    <w:rsid w:val="00A95C2C"/>
    <w:rsid w:val="00AB16E8"/>
    <w:rsid w:val="00B14F01"/>
    <w:rsid w:val="00B37024"/>
    <w:rsid w:val="00BF3984"/>
    <w:rsid w:val="00C0410A"/>
    <w:rsid w:val="00C06080"/>
    <w:rsid w:val="00C1377D"/>
    <w:rsid w:val="00CE664C"/>
    <w:rsid w:val="00E140C4"/>
    <w:rsid w:val="00E57956"/>
    <w:rsid w:val="00E751FB"/>
    <w:rsid w:val="00E93D3F"/>
    <w:rsid w:val="00EF5FE5"/>
    <w:rsid w:val="00F1782E"/>
    <w:rsid w:val="00F641F6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5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6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6B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1A1D58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D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2015-06-24T09:12:00Z</dcterms:created>
  <dc:creator>Administrator</dc:creator>
  <lastModifiedBy>Administrator</lastModifiedBy>
  <dcterms:modified xsi:type="dcterms:W3CDTF">2015-09-30T00:57:00Z</dcterms:modified>
  <revision>17</revision>
</coreProperties>
</file>